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11" w:rsidRPr="00792834" w:rsidRDefault="00940911" w:rsidP="00FB1BA5">
      <w:pPr>
        <w:pStyle w:val="Heading1"/>
      </w:pPr>
      <w:r w:rsidRPr="00792834">
        <w:t>SECTION 07600</w:t>
      </w:r>
      <w:r w:rsidR="00C1701D" w:rsidRPr="00792834">
        <w:t xml:space="preserve"> (07 62 00)</w:t>
      </w:r>
    </w:p>
    <w:p w:rsidR="00940911" w:rsidRPr="00792834" w:rsidRDefault="00D779CC" w:rsidP="00FB1BA5">
      <w:pPr>
        <w:pStyle w:val="Heading2"/>
      </w:pPr>
      <w:r>
        <w:t xml:space="preserve">RA </w:t>
      </w:r>
      <w:r w:rsidR="00940911" w:rsidRPr="00792834">
        <w:t>FLASHING AND SHEET METAL</w:t>
      </w:r>
    </w:p>
    <w:p w:rsidR="00940911" w:rsidRPr="00792834" w:rsidRDefault="00940911" w:rsidP="00FB1BA5">
      <w:pPr>
        <w:pStyle w:val="level1"/>
      </w:pPr>
      <w:r w:rsidRPr="00792834">
        <w:t>GENERAL</w:t>
      </w:r>
    </w:p>
    <w:p w:rsidR="00332374" w:rsidRPr="00792834" w:rsidRDefault="00332374" w:rsidP="00FB1BA5">
      <w:pPr>
        <w:pStyle w:val="Level2"/>
        <w:jc w:val="both"/>
      </w:pPr>
      <w:r w:rsidRPr="00792834">
        <w:t>SECTION INCLUDES</w:t>
      </w:r>
    </w:p>
    <w:p w:rsidR="00332374" w:rsidRPr="00792834" w:rsidRDefault="00332374" w:rsidP="00FB1BA5">
      <w:pPr>
        <w:pStyle w:val="Level3"/>
        <w:jc w:val="both"/>
      </w:pPr>
      <w:r w:rsidRPr="00792834">
        <w:t>Flashing, counter</w:t>
      </w:r>
      <w:r w:rsidR="0073582B" w:rsidRPr="00792834">
        <w:t>-</w:t>
      </w:r>
      <w:r w:rsidRPr="00792834">
        <w:t xml:space="preserve">flashing, </w:t>
      </w:r>
      <w:r w:rsidR="007D28D0" w:rsidRPr="00792834">
        <w:t xml:space="preserve">roofing grounds and nailers, </w:t>
      </w:r>
      <w:r w:rsidRPr="00792834">
        <w:t>and fabricated sheet metal items.</w:t>
      </w:r>
    </w:p>
    <w:p w:rsidR="00940911" w:rsidRPr="00792834" w:rsidRDefault="009A7C00" w:rsidP="00FB1BA5">
      <w:pPr>
        <w:pStyle w:val="Level2"/>
        <w:jc w:val="both"/>
      </w:pPr>
      <w:r w:rsidRPr="00792834">
        <w:t>RELATED SECTIONS</w:t>
      </w:r>
    </w:p>
    <w:p w:rsidR="00806B50" w:rsidRPr="00792834" w:rsidRDefault="00D375DB" w:rsidP="00FB1BA5">
      <w:pPr>
        <w:pStyle w:val="Level3"/>
        <w:jc w:val="both"/>
      </w:pPr>
      <w:r w:rsidRPr="00792834">
        <w:t>Section 01572</w:t>
      </w:r>
      <w:r w:rsidR="00806B50" w:rsidRPr="00792834">
        <w:t>-Construction Waste Management.</w:t>
      </w:r>
    </w:p>
    <w:p w:rsidR="00940911" w:rsidRPr="00792834" w:rsidRDefault="00C31C43" w:rsidP="00FB1BA5">
      <w:pPr>
        <w:pStyle w:val="Level3"/>
        <w:jc w:val="both"/>
      </w:pPr>
      <w:r w:rsidRPr="00792834">
        <w:t xml:space="preserve">Section </w:t>
      </w:r>
      <w:r w:rsidR="007F72E1" w:rsidRPr="00792834">
        <w:t>06100-</w:t>
      </w:r>
      <w:r w:rsidR="00940911" w:rsidRPr="00792834">
        <w:t>Carpentry.</w:t>
      </w:r>
    </w:p>
    <w:p w:rsidR="00940911" w:rsidRPr="00792834" w:rsidRDefault="00C31C43" w:rsidP="00FB1BA5">
      <w:pPr>
        <w:pStyle w:val="Level3"/>
        <w:jc w:val="both"/>
      </w:pPr>
      <w:r w:rsidRPr="00792834">
        <w:t xml:space="preserve">Section </w:t>
      </w:r>
      <w:r w:rsidR="007F72E1" w:rsidRPr="00792834">
        <w:t>07920-</w:t>
      </w:r>
      <w:r w:rsidR="00940911" w:rsidRPr="00792834">
        <w:t>Joint Sealers.</w:t>
      </w:r>
    </w:p>
    <w:p w:rsidR="00940911" w:rsidRPr="00792834" w:rsidRDefault="00940911" w:rsidP="00FB1BA5">
      <w:pPr>
        <w:pStyle w:val="Level2"/>
        <w:jc w:val="both"/>
      </w:pPr>
      <w:r w:rsidRPr="00792834">
        <w:t>REFERENCES</w:t>
      </w:r>
    </w:p>
    <w:p w:rsidR="00E26C77" w:rsidRPr="00792834" w:rsidRDefault="00E26C77" w:rsidP="00FB1BA5">
      <w:pPr>
        <w:pStyle w:val="Level3"/>
        <w:jc w:val="both"/>
      </w:pPr>
      <w:r w:rsidRPr="00792834">
        <w:t>ANSI-SPRI/ES-1.</w:t>
      </w:r>
    </w:p>
    <w:p w:rsidR="005C70FB" w:rsidRPr="00792834" w:rsidRDefault="005C70FB" w:rsidP="00FB1BA5">
      <w:pPr>
        <w:pStyle w:val="Level3"/>
        <w:jc w:val="both"/>
      </w:pPr>
      <w:r w:rsidRPr="00792834">
        <w:t>American Society for Testing and Materials (ASTM):</w:t>
      </w:r>
    </w:p>
    <w:p w:rsidR="005C70FB" w:rsidRPr="00792834" w:rsidRDefault="005C70FB" w:rsidP="00FB1BA5">
      <w:pPr>
        <w:pStyle w:val="Level4"/>
      </w:pPr>
      <w:r w:rsidRPr="00792834">
        <w:t>A 167-Specification for Stainless and Heat Resisting Chromium-Nickel Steel Plate, Sheet and Strip.</w:t>
      </w:r>
    </w:p>
    <w:p w:rsidR="005C70FB" w:rsidRPr="00792834" w:rsidRDefault="005C70FB" w:rsidP="00FB1BA5">
      <w:pPr>
        <w:pStyle w:val="Level4"/>
      </w:pPr>
      <w:r w:rsidRPr="00792834">
        <w:t>B 32-Specification for Solder Metal.</w:t>
      </w:r>
    </w:p>
    <w:p w:rsidR="005C70FB" w:rsidRPr="00792834" w:rsidRDefault="005C70FB" w:rsidP="00FB1BA5">
      <w:pPr>
        <w:pStyle w:val="Level4"/>
      </w:pPr>
      <w:r w:rsidRPr="00792834">
        <w:t>A 240-Heat-resisting Chromium and Chromium-nickel Stainless Steel Plate, Sheet, and Strip for Pressure Vessels.</w:t>
      </w:r>
    </w:p>
    <w:p w:rsidR="005C70FB" w:rsidRPr="00792834" w:rsidRDefault="005C70FB" w:rsidP="00FB1BA5">
      <w:pPr>
        <w:pStyle w:val="Level4"/>
      </w:pPr>
      <w:r w:rsidRPr="00792834">
        <w:t>D 2822-Standard Specification for Asphalt Roof Cement.</w:t>
      </w:r>
    </w:p>
    <w:p w:rsidR="005C70FB" w:rsidRPr="00792834" w:rsidRDefault="005C70FB" w:rsidP="00FB1BA5">
      <w:pPr>
        <w:pStyle w:val="Level3"/>
        <w:jc w:val="both"/>
      </w:pPr>
      <w:r w:rsidRPr="00792834">
        <w:t>Florida Building Code.</w:t>
      </w:r>
    </w:p>
    <w:p w:rsidR="005C70FB" w:rsidRPr="00792834" w:rsidRDefault="005C70FB" w:rsidP="00FB1BA5">
      <w:pPr>
        <w:pStyle w:val="Level3"/>
        <w:jc w:val="both"/>
      </w:pPr>
      <w:r w:rsidRPr="00792834">
        <w:t xml:space="preserve">Florida Building Code (FBC) High Velocity Hurricane Zones </w:t>
      </w:r>
      <w:r w:rsidR="00E83951" w:rsidRPr="00792834">
        <w:t>(HVHZ)</w:t>
      </w:r>
      <w:r w:rsidRPr="00792834">
        <w:t>.</w:t>
      </w:r>
    </w:p>
    <w:p w:rsidR="00985E65" w:rsidRPr="00792834" w:rsidRDefault="00985E65" w:rsidP="00985E65">
      <w:pPr>
        <w:pStyle w:val="Level3"/>
        <w:jc w:val="both"/>
      </w:pPr>
      <w:r w:rsidRPr="00792834">
        <w:rPr>
          <w:rFonts w:cs="Arial"/>
          <w:szCs w:val="20"/>
        </w:rPr>
        <w:t>(ISO) 14021 – 1999-Environmental Labels and Declarations</w:t>
      </w:r>
    </w:p>
    <w:p w:rsidR="005C70FB" w:rsidRPr="00792834" w:rsidRDefault="005C70FB" w:rsidP="00FB1BA5">
      <w:pPr>
        <w:pStyle w:val="Level3"/>
        <w:jc w:val="both"/>
      </w:pPr>
      <w:r w:rsidRPr="00792834">
        <w:t>National Roofing Contractors Association (NRCA) “Roofing and Waterproofing Manual” Detail for installation of units.</w:t>
      </w:r>
    </w:p>
    <w:p w:rsidR="00940911" w:rsidRPr="00792834" w:rsidRDefault="00940911" w:rsidP="00985E65">
      <w:pPr>
        <w:pStyle w:val="Level3"/>
        <w:jc w:val="both"/>
      </w:pPr>
      <w:r w:rsidRPr="00792834">
        <w:t>Sheet Metal and Air-Conditioning Contractor’s National Association, Inc. (SMACNA):  Architectural Sheet Metal Manual”, latest Edition.  Details for fabrication of units, including flanges and installation to coordinate</w:t>
      </w:r>
      <w:r w:rsidR="009D3D68">
        <w:t xml:space="preserve"> with type of roofing indicated </w:t>
      </w:r>
      <w:r w:rsidRPr="00792834">
        <w:t>SUBMITTALS</w:t>
      </w:r>
    </w:p>
    <w:p w:rsidR="005225EF" w:rsidRPr="00792834" w:rsidRDefault="00940911" w:rsidP="00FB1BA5">
      <w:pPr>
        <w:pStyle w:val="Level3"/>
        <w:jc w:val="both"/>
      </w:pPr>
      <w:r w:rsidRPr="00792834">
        <w:t>Properly identified product data and descriptive literature before starting work.</w:t>
      </w:r>
    </w:p>
    <w:p w:rsidR="002361BB" w:rsidRPr="00792834" w:rsidRDefault="002361BB" w:rsidP="00985E65">
      <w:pPr>
        <w:pStyle w:val="Level4"/>
      </w:pPr>
      <w:r w:rsidRPr="00792834">
        <w:t>Recycled Content:</w:t>
      </w:r>
    </w:p>
    <w:p w:rsidR="002361BB" w:rsidRPr="00792834" w:rsidRDefault="002361BB" w:rsidP="00985E65">
      <w:pPr>
        <w:pStyle w:val="Level5"/>
      </w:pPr>
      <w:r w:rsidRPr="00792834">
        <w:t xml:space="preserve">Indicate recycled content; indicate percentage of pre-consumer and post-consumer recycled content per unit of product. </w:t>
      </w:r>
    </w:p>
    <w:p w:rsidR="002361BB" w:rsidRPr="00792834" w:rsidRDefault="002361BB" w:rsidP="00985E65">
      <w:pPr>
        <w:pStyle w:val="Level5"/>
      </w:pPr>
      <w:r w:rsidRPr="00792834">
        <w:t xml:space="preserve">Indicate relative dollar value of recycled content product to total dollar value of product included in project. </w:t>
      </w:r>
    </w:p>
    <w:p w:rsidR="002361BB" w:rsidRPr="00792834" w:rsidRDefault="002361BB" w:rsidP="00985E65">
      <w:pPr>
        <w:pStyle w:val="Level5"/>
      </w:pPr>
      <w:r w:rsidRPr="00792834">
        <w:t>If recycled content product is part of an assembly, indicate the percentage of recycled content product in the assembly by weight.</w:t>
      </w:r>
    </w:p>
    <w:p w:rsidR="00CA3D09" w:rsidRPr="00792834" w:rsidRDefault="00985E65" w:rsidP="00985E65">
      <w:pPr>
        <w:pStyle w:val="Level5"/>
      </w:pPr>
      <w:r w:rsidRPr="00792834">
        <w:lastRenderedPageBreak/>
        <w:t>If recycled content product is part of an assembly, indicate relative dollar value of recycled content product to total dollar value of assembly.</w:t>
      </w:r>
    </w:p>
    <w:p w:rsidR="00CA3D09" w:rsidRPr="00792834" w:rsidRDefault="00CA3D09" w:rsidP="00FB1BA5">
      <w:pPr>
        <w:numPr>
          <w:ilvl w:val="0"/>
          <w:numId w:val="12"/>
        </w:numPr>
        <w:tabs>
          <w:tab w:val="clear" w:pos="2520"/>
          <w:tab w:val="num" w:pos="1440"/>
        </w:tabs>
        <w:autoSpaceDE w:val="0"/>
        <w:autoSpaceDN w:val="0"/>
        <w:adjustRightInd w:val="0"/>
        <w:ind w:left="1080" w:firstLine="0"/>
        <w:jc w:val="both"/>
        <w:rPr>
          <w:rFonts w:ascii="Arial" w:hAnsi="Arial" w:cs="Arial"/>
          <w:sz w:val="20"/>
          <w:szCs w:val="20"/>
        </w:rPr>
      </w:pPr>
      <w:r w:rsidRPr="00792834">
        <w:rPr>
          <w:rFonts w:ascii="Arial" w:hAnsi="Arial" w:cs="Arial"/>
          <w:sz w:val="20"/>
          <w:szCs w:val="20"/>
        </w:rPr>
        <w:t>Regional Materials:</w:t>
      </w:r>
    </w:p>
    <w:p w:rsidR="00CA3D09" w:rsidRPr="00792834" w:rsidRDefault="00CA3D09" w:rsidP="00985E65">
      <w:pPr>
        <w:pStyle w:val="Level5"/>
      </w:pPr>
      <w:r w:rsidRPr="00792834">
        <w:t xml:space="preserve">Sourcing location(s): </w:t>
      </w:r>
      <w:r w:rsidR="00985E65" w:rsidRPr="00792834">
        <w:t xml:space="preserve"> </w:t>
      </w:r>
      <w:r w:rsidRPr="00792834">
        <w:t>Indicate location of extraction, harvesting, and recovery; indicate distance between extraction, harvesting, and recovery and the project site.</w:t>
      </w:r>
    </w:p>
    <w:p w:rsidR="00CA3D09" w:rsidRPr="00792834" w:rsidRDefault="00CA3D09" w:rsidP="00985E65">
      <w:pPr>
        <w:pStyle w:val="Level5"/>
      </w:pPr>
      <w:r w:rsidRPr="00792834">
        <w:t xml:space="preserve">Manufacturing location(s): </w:t>
      </w:r>
      <w:r w:rsidR="00985E65" w:rsidRPr="00792834">
        <w:t xml:space="preserve"> </w:t>
      </w:r>
      <w:r w:rsidRPr="00792834">
        <w:t>Indicate location of manufacturing facility; indicate distance between manufacturing facility and the project site.</w:t>
      </w:r>
    </w:p>
    <w:p w:rsidR="00CA3D09" w:rsidRPr="00792834" w:rsidRDefault="00CA3D09" w:rsidP="00985E65">
      <w:pPr>
        <w:pStyle w:val="Level5"/>
      </w:pPr>
      <w:r w:rsidRPr="00792834">
        <w:t>Product Value: Indicate dollar value of product containing local/regional materials; include materials cost only.</w:t>
      </w:r>
    </w:p>
    <w:p w:rsidR="00CA3D09" w:rsidRPr="00792834" w:rsidRDefault="00CA3D09" w:rsidP="00985E65">
      <w:pPr>
        <w:pStyle w:val="Level5"/>
      </w:pPr>
      <w:r w:rsidRPr="00792834">
        <w:t xml:space="preserve">Product Component(s) Value: </w:t>
      </w:r>
      <w:r w:rsidR="00985E65" w:rsidRPr="00792834">
        <w:t xml:space="preserve"> </w:t>
      </w:r>
      <w:r w:rsidRPr="00792834">
        <w:t xml:space="preserve">Where product components are sourced or manufactured in separate locations, provide location information for each component. </w:t>
      </w:r>
      <w:r w:rsidR="00985E65" w:rsidRPr="00792834">
        <w:t xml:space="preserve"> </w:t>
      </w:r>
      <w:r w:rsidRPr="00792834">
        <w:t>Indicate the percentage by weight of each component per unit of product.</w:t>
      </w:r>
    </w:p>
    <w:p w:rsidR="00940911" w:rsidRPr="00792834" w:rsidRDefault="00940911" w:rsidP="00FB1BA5">
      <w:pPr>
        <w:pStyle w:val="Level3"/>
        <w:jc w:val="both"/>
      </w:pPr>
      <w:r w:rsidRPr="00792834">
        <w:t>Shop Drawings on flashing and sheet metal work.</w:t>
      </w:r>
    </w:p>
    <w:p w:rsidR="00940911" w:rsidRPr="00792834" w:rsidRDefault="00940911" w:rsidP="00FB1BA5">
      <w:pPr>
        <w:pStyle w:val="Level3"/>
        <w:jc w:val="both"/>
      </w:pPr>
      <w:r w:rsidRPr="00792834">
        <w:t>Samples:</w:t>
      </w:r>
    </w:p>
    <w:p w:rsidR="00940911" w:rsidRPr="00792834" w:rsidRDefault="00940911" w:rsidP="00FB1BA5">
      <w:pPr>
        <w:pStyle w:val="Level4"/>
      </w:pPr>
      <w:r w:rsidRPr="00792834">
        <w:t>8 inches square samples of specified sheet materials to be exposed as finished surfaces.</w:t>
      </w:r>
    </w:p>
    <w:p w:rsidR="00940911" w:rsidRPr="00792834" w:rsidRDefault="007D43D0" w:rsidP="00FB1BA5">
      <w:pPr>
        <w:pStyle w:val="Level4"/>
      </w:pPr>
      <w:r w:rsidRPr="00792834">
        <w:t>S</w:t>
      </w:r>
      <w:r w:rsidR="00940911" w:rsidRPr="00792834">
        <w:t xml:space="preserve">amples of factory fabricated products exposed as finished work. </w:t>
      </w:r>
      <w:r w:rsidR="00481B7A" w:rsidRPr="00792834">
        <w:t xml:space="preserve"> </w:t>
      </w:r>
      <w:r w:rsidR="00940911" w:rsidRPr="00792834">
        <w:t>Provide complete with specified factory finish.</w:t>
      </w:r>
    </w:p>
    <w:p w:rsidR="00940911" w:rsidRPr="00792834" w:rsidRDefault="00940911" w:rsidP="00FB1BA5">
      <w:pPr>
        <w:pStyle w:val="Level2"/>
        <w:jc w:val="both"/>
      </w:pPr>
      <w:r w:rsidRPr="00792834">
        <w:t>QUALITY ASSURANCE</w:t>
      </w:r>
    </w:p>
    <w:p w:rsidR="00940911" w:rsidRPr="00792834" w:rsidRDefault="00940911" w:rsidP="00FB1BA5">
      <w:pPr>
        <w:pStyle w:val="Level3"/>
        <w:jc w:val="both"/>
      </w:pPr>
      <w:r w:rsidRPr="00792834">
        <w:t xml:space="preserve">Regulatory Requirements: </w:t>
      </w:r>
      <w:r w:rsidR="00D44B87" w:rsidRPr="00792834">
        <w:t xml:space="preserve"> </w:t>
      </w:r>
      <w:r w:rsidRPr="00792834">
        <w:t xml:space="preserve">Ensure flashing and sheet metal complies with requirements of </w:t>
      </w:r>
      <w:r w:rsidR="003F5B06" w:rsidRPr="00792834">
        <w:t xml:space="preserve">Florida Building Code, NRCA, </w:t>
      </w:r>
      <w:r w:rsidRPr="00792834">
        <w:t>SMACNA</w:t>
      </w:r>
      <w:r w:rsidR="003F5B06" w:rsidRPr="00792834">
        <w:t>, and ANSI-SPRI/ES-1</w:t>
      </w:r>
      <w:r w:rsidRPr="00792834">
        <w:t>.</w:t>
      </w:r>
    </w:p>
    <w:p w:rsidR="00940911" w:rsidRPr="00792834" w:rsidRDefault="00940911" w:rsidP="00FB1BA5">
      <w:pPr>
        <w:pStyle w:val="Level3"/>
        <w:jc w:val="both"/>
      </w:pPr>
      <w:r w:rsidRPr="00792834">
        <w:t>Coordinate application of flashings with application of roofing, protruding material, and roof accessories to provide a complete weather tight installation under provisions of the specified warranty requirements.</w:t>
      </w:r>
    </w:p>
    <w:p w:rsidR="00AB3561" w:rsidRPr="00792834" w:rsidRDefault="00AB3561" w:rsidP="00FB1BA5">
      <w:pPr>
        <w:pStyle w:val="Level3"/>
        <w:jc w:val="both"/>
      </w:pPr>
      <w:r w:rsidRPr="00792834">
        <w:t>All work shall be performed in accordance with referenced standards.</w:t>
      </w:r>
    </w:p>
    <w:p w:rsidR="004E185F" w:rsidRPr="00792834" w:rsidRDefault="004E185F" w:rsidP="00FB1BA5">
      <w:pPr>
        <w:pStyle w:val="StyleLevel2JustifiedBefore12ptAfter0pt"/>
      </w:pPr>
      <w:r w:rsidRPr="00792834">
        <w:t>PRE-INSTALLATI0N MEETING</w:t>
      </w:r>
    </w:p>
    <w:p w:rsidR="004E185F" w:rsidRPr="00792834" w:rsidRDefault="004E185F" w:rsidP="00FB1BA5">
      <w:pPr>
        <w:pStyle w:val="Level3"/>
        <w:jc w:val="both"/>
      </w:pPr>
      <w:r w:rsidRPr="00792834">
        <w:t>Shall not occur without Shop Drawings approved by the Contractor and accepted by the A/E.  Shall convene a minimum of two weeks before starting work of this section.</w:t>
      </w:r>
    </w:p>
    <w:p w:rsidR="004E185F" w:rsidRPr="00792834" w:rsidRDefault="004E185F" w:rsidP="00FB1BA5">
      <w:pPr>
        <w:pStyle w:val="Level3"/>
        <w:jc w:val="both"/>
      </w:pPr>
      <w:r w:rsidRPr="00792834">
        <w:t>Required Attendees:</w:t>
      </w:r>
    </w:p>
    <w:p w:rsidR="004E185F" w:rsidRPr="00792834" w:rsidRDefault="004E185F" w:rsidP="00FB1BA5">
      <w:pPr>
        <w:pStyle w:val="Level4"/>
      </w:pPr>
      <w:r w:rsidRPr="00792834">
        <w:t>Contractor.</w:t>
      </w:r>
    </w:p>
    <w:p w:rsidR="004E185F" w:rsidRPr="00792834" w:rsidRDefault="00DC704B" w:rsidP="00FB1BA5">
      <w:pPr>
        <w:pStyle w:val="Level4"/>
      </w:pPr>
      <w:r w:rsidRPr="00792834">
        <w:t>S</w:t>
      </w:r>
      <w:r w:rsidR="004E185F" w:rsidRPr="00792834">
        <w:t>ubcontractor</w:t>
      </w:r>
      <w:r w:rsidRPr="00792834">
        <w:t xml:space="preserve"> using materials in this section (</w:t>
      </w:r>
      <w:proofErr w:type="spellStart"/>
      <w:r w:rsidRPr="00792834">
        <w:t>ie</w:t>
      </w:r>
      <w:proofErr w:type="spellEnd"/>
      <w:r w:rsidRPr="00792834">
        <w:t>: roofing, roofing equipment, doors, &amp; windows)</w:t>
      </w:r>
      <w:r w:rsidR="004E185F" w:rsidRPr="00792834">
        <w:t>.</w:t>
      </w:r>
    </w:p>
    <w:p w:rsidR="004E185F" w:rsidRPr="00792834" w:rsidRDefault="00DC704B" w:rsidP="00FB1BA5">
      <w:pPr>
        <w:pStyle w:val="Level4"/>
      </w:pPr>
      <w:r w:rsidRPr="00792834">
        <w:t>Roofing, roofing equipment, doors and window m</w:t>
      </w:r>
      <w:r w:rsidR="004E185F" w:rsidRPr="00792834">
        <w:t>anufacturer</w:t>
      </w:r>
      <w:r w:rsidRPr="00792834">
        <w:t>s</w:t>
      </w:r>
      <w:r w:rsidR="004E185F" w:rsidRPr="00792834">
        <w:t>.</w:t>
      </w:r>
    </w:p>
    <w:p w:rsidR="004E185F" w:rsidRPr="00792834" w:rsidRDefault="004E185F" w:rsidP="00FB1BA5">
      <w:pPr>
        <w:pStyle w:val="Level4"/>
      </w:pPr>
      <w:r w:rsidRPr="00792834">
        <w:t>Installers of deck or substrate construction to receive roofing work.</w:t>
      </w:r>
    </w:p>
    <w:p w:rsidR="004E185F" w:rsidRPr="00792834" w:rsidRDefault="004E185F" w:rsidP="00FB1BA5">
      <w:pPr>
        <w:pStyle w:val="Level4"/>
      </w:pPr>
      <w:r w:rsidRPr="00792834">
        <w:t xml:space="preserve">Installers of </w:t>
      </w:r>
      <w:r w:rsidR="00DC704B" w:rsidRPr="00792834">
        <w:t xml:space="preserve">doors, windows, </w:t>
      </w:r>
      <w:r w:rsidRPr="00792834">
        <w:t>roof-top units and other work in and around roofing that must precede or follow roofing work (including mechanical work if any).</w:t>
      </w:r>
    </w:p>
    <w:p w:rsidR="004E185F" w:rsidRPr="00792834" w:rsidRDefault="004E185F" w:rsidP="00FB1BA5">
      <w:pPr>
        <w:pStyle w:val="Level4"/>
      </w:pPr>
      <w:r w:rsidRPr="00792834">
        <w:t>Any other subcont</w:t>
      </w:r>
      <w:r w:rsidR="00DC704B" w:rsidRPr="00792834">
        <w:t xml:space="preserve">ractors associated with </w:t>
      </w:r>
      <w:r w:rsidRPr="00792834">
        <w:t>work</w:t>
      </w:r>
      <w:r w:rsidR="00DC704B" w:rsidRPr="00792834">
        <w:t xml:space="preserve"> of this section</w:t>
      </w:r>
      <w:r w:rsidRPr="00792834">
        <w:t>.</w:t>
      </w:r>
    </w:p>
    <w:p w:rsidR="004E185F" w:rsidRPr="00792834" w:rsidRDefault="004E185F" w:rsidP="00FB1BA5">
      <w:pPr>
        <w:pStyle w:val="Level4"/>
      </w:pPr>
      <w:r w:rsidRPr="00792834">
        <w:t>Architect.</w:t>
      </w:r>
    </w:p>
    <w:p w:rsidR="004E185F" w:rsidRPr="00792834" w:rsidRDefault="004E185F" w:rsidP="00FB1BA5">
      <w:pPr>
        <w:pStyle w:val="Level4"/>
      </w:pPr>
      <w:r w:rsidRPr="00792834">
        <w:t>Owner’s Project Manager.</w:t>
      </w:r>
    </w:p>
    <w:p w:rsidR="004E185F" w:rsidRPr="00792834" w:rsidRDefault="004E185F" w:rsidP="00FB1BA5">
      <w:pPr>
        <w:pStyle w:val="Level4"/>
      </w:pPr>
      <w:r w:rsidRPr="00792834">
        <w:t>Owner’s Maintenance Foreman.</w:t>
      </w:r>
    </w:p>
    <w:p w:rsidR="004E185F" w:rsidRPr="00792834" w:rsidRDefault="004E185F" w:rsidP="00FB1BA5">
      <w:pPr>
        <w:pStyle w:val="Level4"/>
      </w:pPr>
      <w:r w:rsidRPr="00792834">
        <w:t>Building Department Representative.</w:t>
      </w:r>
    </w:p>
    <w:p w:rsidR="004E185F" w:rsidRPr="00792834" w:rsidRDefault="004E185F" w:rsidP="00FB1BA5">
      <w:pPr>
        <w:pStyle w:val="Level3"/>
        <w:jc w:val="both"/>
      </w:pPr>
      <w:r w:rsidRPr="00792834">
        <w:lastRenderedPageBreak/>
        <w:t>The Contractor shall make arrangements for the meeting and notify the parties required to attend.</w:t>
      </w:r>
    </w:p>
    <w:p w:rsidR="004E185F" w:rsidRPr="00792834" w:rsidRDefault="004E185F" w:rsidP="00FB1BA5">
      <w:pPr>
        <w:pStyle w:val="Level3"/>
        <w:jc w:val="both"/>
      </w:pPr>
      <w:r w:rsidRPr="00792834">
        <w:t>Agenda shall include:</w:t>
      </w:r>
    </w:p>
    <w:p w:rsidR="004E185F" w:rsidRPr="00792834" w:rsidRDefault="004E185F" w:rsidP="00FB1BA5">
      <w:pPr>
        <w:pStyle w:val="Level4"/>
      </w:pPr>
      <w:r w:rsidRPr="00792834">
        <w:t>Review preparation and installation procedures and coordinating and scheduling required with related work.</w:t>
      </w:r>
    </w:p>
    <w:p w:rsidR="004E185F" w:rsidRPr="00792834" w:rsidRDefault="0088354F" w:rsidP="00FB1BA5">
      <w:pPr>
        <w:pStyle w:val="Level4"/>
      </w:pPr>
      <w:r w:rsidRPr="00792834">
        <w:t xml:space="preserve">Review roof, roof equipment, doors, and window </w:t>
      </w:r>
      <w:r w:rsidR="004E185F" w:rsidRPr="00792834">
        <w:t>system requirements (drawings, specifications, and other contract documents).</w:t>
      </w:r>
    </w:p>
    <w:p w:rsidR="004E185F" w:rsidRPr="00792834" w:rsidRDefault="004E185F" w:rsidP="00FB1BA5">
      <w:pPr>
        <w:pStyle w:val="Level4"/>
      </w:pPr>
      <w:r w:rsidRPr="00792834">
        <w:t>Review Shop Drawings and associated submittals.</w:t>
      </w:r>
    </w:p>
    <w:p w:rsidR="004E185F" w:rsidRPr="00792834" w:rsidRDefault="004E185F" w:rsidP="00FB1BA5">
      <w:pPr>
        <w:pStyle w:val="Level4"/>
      </w:pPr>
      <w:r w:rsidRPr="00792834">
        <w:t>Review manufacturer's technical materials.</w:t>
      </w:r>
    </w:p>
    <w:p w:rsidR="004E185F" w:rsidRPr="00792834" w:rsidRDefault="004E185F" w:rsidP="00FB1BA5">
      <w:pPr>
        <w:pStyle w:val="Level4"/>
      </w:pPr>
      <w:r w:rsidRPr="00792834">
        <w:t>Review and finalize construct</w:t>
      </w:r>
      <w:r w:rsidR="0088354F" w:rsidRPr="00792834">
        <w:t xml:space="preserve">ion schedule related to </w:t>
      </w:r>
      <w:r w:rsidRPr="00792834">
        <w:t>work and verify availability of materials, personnel, equipment and facilities needed to make progress and avoid delays.</w:t>
      </w:r>
    </w:p>
    <w:p w:rsidR="004E185F" w:rsidRPr="00792834" w:rsidRDefault="004E185F" w:rsidP="00FB1BA5">
      <w:pPr>
        <w:pStyle w:val="Level4"/>
      </w:pPr>
      <w:r w:rsidRPr="00792834">
        <w:t>Review required inspection, testing, certifying and material usage accounting procedures.</w:t>
      </w:r>
    </w:p>
    <w:p w:rsidR="004E185F" w:rsidRPr="00792834" w:rsidRDefault="004E185F" w:rsidP="00FB1BA5">
      <w:pPr>
        <w:pStyle w:val="Level4"/>
      </w:pPr>
      <w:r w:rsidRPr="00792834">
        <w:t>Review weather and forecasted weather conditions, and procedures for coping with unfavorable conditions, including temporary roofing.</w:t>
      </w:r>
    </w:p>
    <w:p w:rsidR="004E185F" w:rsidRPr="00792834" w:rsidRDefault="004E185F" w:rsidP="00FB1BA5">
      <w:pPr>
        <w:pStyle w:val="Level4"/>
      </w:pPr>
      <w:r w:rsidRPr="00792834">
        <w:t xml:space="preserve">Tour representative areas of </w:t>
      </w:r>
      <w:r w:rsidR="0088354F" w:rsidRPr="00792834">
        <w:t xml:space="preserve">doors, windows, </w:t>
      </w:r>
      <w:r w:rsidRPr="00792834">
        <w:t>roofing substrates (decks), inspect and discuss condition of the substrate, roof drains, curbs, penetrations and other preparatory work performed by other trades.</w:t>
      </w:r>
    </w:p>
    <w:p w:rsidR="00421581" w:rsidRPr="00792834" w:rsidRDefault="00421581" w:rsidP="00FB1BA5">
      <w:pPr>
        <w:pStyle w:val="Level2"/>
        <w:jc w:val="both"/>
      </w:pPr>
      <w:r w:rsidRPr="00792834">
        <w:t>SPECIAL WARRANTIES</w:t>
      </w:r>
    </w:p>
    <w:p w:rsidR="000F566F" w:rsidRDefault="004A32E7" w:rsidP="00FB1BA5">
      <w:pPr>
        <w:pStyle w:val="Level3"/>
        <w:jc w:val="both"/>
      </w:pPr>
      <w:r>
        <w:t xml:space="preserve">By Membrane Producer: Provide </w:t>
      </w:r>
      <w:r w:rsidR="00645CBB">
        <w:t xml:space="preserve">a </w:t>
      </w:r>
      <w:r w:rsidR="00421581" w:rsidRPr="00792834">
        <w:t xml:space="preserve">20-year </w:t>
      </w:r>
      <w:r w:rsidR="00645CBB">
        <w:t xml:space="preserve">Special Warranty from the roof membrane producer covering correction of defects in the </w:t>
      </w:r>
      <w:r w:rsidR="000F566F">
        <w:t xml:space="preserve">steel blocking and sheet metal component of Roof </w:t>
      </w:r>
      <w:r w:rsidR="00BD0633">
        <w:t>A</w:t>
      </w:r>
      <w:r w:rsidR="000F566F">
        <w:t>ssembly.</w:t>
      </w:r>
    </w:p>
    <w:p w:rsidR="00421581" w:rsidRDefault="000F566F" w:rsidP="00FB1BA5">
      <w:pPr>
        <w:pStyle w:val="Level3"/>
        <w:jc w:val="both"/>
      </w:pPr>
      <w:r>
        <w:t>By Steel Roof Blocking and Roofing Sheet Metal Producer and Installer: Provide a 10 year Special Warranty in which the SRB producer/installer agrees to correct defective SRB work.</w:t>
      </w:r>
    </w:p>
    <w:p w:rsidR="000F566F" w:rsidRDefault="000F566F" w:rsidP="000F566F">
      <w:pPr>
        <w:pStyle w:val="Level4"/>
      </w:pPr>
      <w:r>
        <w:t>See 07500 for full requirements of this Special Warranty that shall accompany the Roof Assembly Special Warranty.</w:t>
      </w:r>
    </w:p>
    <w:p w:rsidR="000F566F" w:rsidRPr="00792834" w:rsidRDefault="000F566F" w:rsidP="000F566F">
      <w:pPr>
        <w:pStyle w:val="Level4"/>
      </w:pPr>
      <w:r>
        <w:t>At time of project closeout, submit this signed Special Warranty to the roof membrane producer for transmitta</w:t>
      </w:r>
      <w:r w:rsidR="006903B0">
        <w:t>l to Contractor, A/E, and board.</w:t>
      </w:r>
    </w:p>
    <w:p w:rsidR="00940911" w:rsidRPr="00792834" w:rsidRDefault="00940911" w:rsidP="00FB1BA5">
      <w:pPr>
        <w:pStyle w:val="level1"/>
      </w:pPr>
      <w:r w:rsidRPr="00792834">
        <w:t>PRODUCTS</w:t>
      </w:r>
    </w:p>
    <w:p w:rsidR="00940911" w:rsidRPr="00792834" w:rsidRDefault="00940911" w:rsidP="00FB1BA5">
      <w:pPr>
        <w:pStyle w:val="Level2"/>
        <w:jc w:val="both"/>
      </w:pPr>
      <w:r w:rsidRPr="00792834">
        <w:t>MATERIALS</w:t>
      </w:r>
    </w:p>
    <w:p w:rsidR="005225EF" w:rsidRPr="00792834" w:rsidRDefault="005225EF" w:rsidP="00FB1BA5">
      <w:pPr>
        <w:pStyle w:val="Level3"/>
        <w:jc w:val="both"/>
      </w:pPr>
      <w:r w:rsidRPr="00792834">
        <w:t>All manufactured flashing and sheet metal products are to contain recycled content.</w:t>
      </w:r>
    </w:p>
    <w:p w:rsidR="00940911" w:rsidRPr="00792834" w:rsidRDefault="00940911" w:rsidP="00FB1BA5">
      <w:pPr>
        <w:pStyle w:val="Level3"/>
        <w:jc w:val="both"/>
      </w:pPr>
      <w:r w:rsidRPr="00792834">
        <w:t>Sheet Material:</w:t>
      </w:r>
    </w:p>
    <w:p w:rsidR="00940911" w:rsidRPr="00792834" w:rsidRDefault="00940911" w:rsidP="00FB1BA5">
      <w:pPr>
        <w:pStyle w:val="Level4"/>
      </w:pPr>
      <w:r w:rsidRPr="00792834">
        <w:t>Type 302 or 304 stainless steel</w:t>
      </w:r>
      <w:r w:rsidRPr="003D1452">
        <w:t>, 2</w:t>
      </w:r>
      <w:r w:rsidR="00430E40" w:rsidRPr="003D1452">
        <w:t>4</w:t>
      </w:r>
      <w:r w:rsidRPr="00792834">
        <w:t xml:space="preserve"> gage, complying with ASTM </w:t>
      </w:r>
      <w:proofErr w:type="gramStart"/>
      <w:r w:rsidRPr="00792834">
        <w:t>A</w:t>
      </w:r>
      <w:proofErr w:type="gramEnd"/>
      <w:r w:rsidRPr="00792834">
        <w:t xml:space="preserve"> 167.</w:t>
      </w:r>
    </w:p>
    <w:p w:rsidR="00940911" w:rsidRPr="00792834" w:rsidRDefault="00E333F3" w:rsidP="00FB1BA5">
      <w:pPr>
        <w:pStyle w:val="Level4"/>
      </w:pPr>
      <w:r w:rsidRPr="00792834">
        <w:t>Flashing for P</w:t>
      </w:r>
      <w:r w:rsidR="00903F9D" w:rsidRPr="00792834">
        <w:t>ipes,</w:t>
      </w:r>
      <w:r w:rsidRPr="00792834">
        <w:t xml:space="preserve"> Conduits, and Round Equipment S</w:t>
      </w:r>
      <w:r w:rsidR="00940911" w:rsidRPr="00792834">
        <w:t xml:space="preserve">upports: </w:t>
      </w:r>
      <w:r w:rsidR="00903F9D" w:rsidRPr="00792834">
        <w:t xml:space="preserve"> </w:t>
      </w:r>
      <w:r w:rsidR="00940911" w:rsidRPr="00792834">
        <w:t>Type 30</w:t>
      </w:r>
      <w:r w:rsidR="003A69DA" w:rsidRPr="00792834">
        <w:t xml:space="preserve">4 stainless steel, 26 gage, </w:t>
      </w:r>
      <w:r w:rsidR="00E24C57" w:rsidRPr="00792834">
        <w:t xml:space="preserve">2B, </w:t>
      </w:r>
      <w:r w:rsidR="00940911" w:rsidRPr="00792834">
        <w:t xml:space="preserve">complying with ASTM </w:t>
      </w:r>
      <w:proofErr w:type="gramStart"/>
      <w:r w:rsidR="00940911" w:rsidRPr="00792834">
        <w:t>A</w:t>
      </w:r>
      <w:proofErr w:type="gramEnd"/>
      <w:r w:rsidR="00940911" w:rsidRPr="00792834">
        <w:t xml:space="preserve"> 240.</w:t>
      </w:r>
    </w:p>
    <w:p w:rsidR="00940911" w:rsidRPr="00792834" w:rsidRDefault="00940911" w:rsidP="00FB1BA5">
      <w:pPr>
        <w:pStyle w:val="Level4"/>
      </w:pPr>
      <w:r w:rsidRPr="00792834">
        <w:t xml:space="preserve">Solder: </w:t>
      </w:r>
      <w:r w:rsidR="00BF3E89" w:rsidRPr="00792834">
        <w:t xml:space="preserve"> </w:t>
      </w:r>
      <w:r w:rsidRPr="00792834">
        <w:t>Under provisions of ASTM B 32.</w:t>
      </w:r>
    </w:p>
    <w:p w:rsidR="00940911" w:rsidRPr="00792834" w:rsidRDefault="00940911" w:rsidP="00FB1BA5">
      <w:pPr>
        <w:pStyle w:val="Level4"/>
      </w:pPr>
      <w:r w:rsidRPr="00792834">
        <w:t>Fastening Devices:</w:t>
      </w:r>
      <w:r w:rsidR="007A6474" w:rsidRPr="00792834">
        <w:t xml:space="preserve"> </w:t>
      </w:r>
      <w:r w:rsidRPr="00792834">
        <w:t xml:space="preserve"> Ensure fasteners are compatible with metal and roofing system. </w:t>
      </w:r>
      <w:r w:rsidR="003212B6" w:rsidRPr="00792834">
        <w:t xml:space="preserve"> </w:t>
      </w:r>
      <w:r w:rsidRPr="00792834">
        <w:t>Use of powder-activated fasteners is prohibited.</w:t>
      </w:r>
    </w:p>
    <w:p w:rsidR="005C0C71" w:rsidRPr="00792834" w:rsidRDefault="005C0C71" w:rsidP="00FB1BA5">
      <w:pPr>
        <w:pStyle w:val="Level5"/>
      </w:pPr>
      <w:r w:rsidRPr="00792834">
        <w:t>Where use of wood is approved in writing by the Owner for re-roofing:</w:t>
      </w:r>
    </w:p>
    <w:p w:rsidR="00940911" w:rsidRPr="00792834" w:rsidRDefault="001D743A" w:rsidP="00FB1BA5">
      <w:pPr>
        <w:pStyle w:val="Level5"/>
        <w:numPr>
          <w:ilvl w:val="5"/>
          <w:numId w:val="1"/>
        </w:numPr>
      </w:pPr>
      <w:r w:rsidRPr="00792834">
        <w:t>A</w:t>
      </w:r>
      <w:r w:rsidR="00BF3E89" w:rsidRPr="00792834">
        <w:t>ttaching sheet metal to wood with concealed f</w:t>
      </w:r>
      <w:r w:rsidR="00940911" w:rsidRPr="00792834">
        <w:t xml:space="preserve">astenings: </w:t>
      </w:r>
      <w:r w:rsidR="00BF3E89" w:rsidRPr="00792834">
        <w:t xml:space="preserve"> </w:t>
      </w:r>
      <w:r w:rsidR="00940911" w:rsidRPr="00792834">
        <w:t>Hot dip galvanized ring shank roofing nails not less than 1-1/4 inch long.</w:t>
      </w:r>
    </w:p>
    <w:p w:rsidR="00940911" w:rsidRPr="00792834" w:rsidRDefault="001D743A" w:rsidP="00FB1BA5">
      <w:pPr>
        <w:pStyle w:val="Level5"/>
        <w:numPr>
          <w:ilvl w:val="5"/>
          <w:numId w:val="1"/>
        </w:numPr>
      </w:pPr>
      <w:r w:rsidRPr="00792834">
        <w:t>A</w:t>
      </w:r>
      <w:r w:rsidR="00BF3E89" w:rsidRPr="00792834">
        <w:t>ttaching sheet metal to wood with exposed f</w:t>
      </w:r>
      <w:r w:rsidR="00940911" w:rsidRPr="00792834">
        <w:t xml:space="preserve">astenings: </w:t>
      </w:r>
      <w:r w:rsidR="00BF3E89" w:rsidRPr="00792834">
        <w:t xml:space="preserve"> </w:t>
      </w:r>
      <w:r w:rsidR="00940911" w:rsidRPr="00792834">
        <w:t xml:space="preserve">No. 10 x 1-1/4 inch pan head stainless steel sheet metal screws. </w:t>
      </w:r>
      <w:r w:rsidR="00E14090" w:rsidRPr="00792834">
        <w:t xml:space="preserve"> </w:t>
      </w:r>
      <w:r w:rsidR="00940911" w:rsidRPr="00792834">
        <w:lastRenderedPageBreak/>
        <w:t>Provide neoprene sealant washers and stainless steel washers under screw heads.</w:t>
      </w:r>
    </w:p>
    <w:p w:rsidR="00940911" w:rsidRPr="00792834" w:rsidRDefault="001D743A" w:rsidP="00FB1BA5">
      <w:pPr>
        <w:pStyle w:val="Level5"/>
      </w:pPr>
      <w:r w:rsidRPr="00792834">
        <w:t>A</w:t>
      </w:r>
      <w:r w:rsidR="00E14090" w:rsidRPr="00792834">
        <w:t>ttaching sheet metal to metal walkway c</w:t>
      </w:r>
      <w:r w:rsidR="00940911" w:rsidRPr="00792834">
        <w:t xml:space="preserve">overs: </w:t>
      </w:r>
      <w:r w:rsidR="00E14090" w:rsidRPr="00792834">
        <w:t xml:space="preserve"> </w:t>
      </w:r>
      <w:r w:rsidR="00940911" w:rsidRPr="00792834">
        <w:t>No. 10 x 1-1/4 inch pan head stainless steel sheet metal screws.</w:t>
      </w:r>
      <w:r w:rsidR="00E14090" w:rsidRPr="00792834">
        <w:t xml:space="preserve"> </w:t>
      </w:r>
      <w:r w:rsidR="00940911" w:rsidRPr="00792834">
        <w:t xml:space="preserve"> Provide neoprene sealant washers and stainless steel washers under screw heads.</w:t>
      </w:r>
    </w:p>
    <w:p w:rsidR="00940911" w:rsidRPr="00792834" w:rsidRDefault="001D743A" w:rsidP="00FB1BA5">
      <w:pPr>
        <w:pStyle w:val="Level5"/>
      </w:pPr>
      <w:r w:rsidRPr="00792834">
        <w:t>A</w:t>
      </w:r>
      <w:r w:rsidR="00940911" w:rsidRPr="00792834">
        <w:t xml:space="preserve">ttaching Sheet Metal to Masonry or Concrete: </w:t>
      </w:r>
      <w:r w:rsidR="00E14090" w:rsidRPr="00792834">
        <w:t xml:space="preserve"> </w:t>
      </w:r>
      <w:r w:rsidR="00940911" w:rsidRPr="00792834">
        <w:t xml:space="preserve">No. 10 x 1-1/4 inch pan </w:t>
      </w:r>
      <w:r w:rsidR="00F4550C" w:rsidRPr="00792834">
        <w:t>head stainless steel masonry</w:t>
      </w:r>
      <w:r w:rsidR="00940911" w:rsidRPr="00792834">
        <w:t xml:space="preserve"> screws. </w:t>
      </w:r>
      <w:r w:rsidRPr="00792834">
        <w:t xml:space="preserve"> </w:t>
      </w:r>
      <w:r w:rsidR="00940911" w:rsidRPr="00792834">
        <w:t>Provide neoprene sealant washers and stainless steel washers under screw heads.</w:t>
      </w:r>
    </w:p>
    <w:p w:rsidR="00940911" w:rsidRPr="00792834" w:rsidRDefault="00940911" w:rsidP="00FB1BA5">
      <w:pPr>
        <w:pStyle w:val="Level4"/>
      </w:pPr>
      <w:r w:rsidRPr="00792834">
        <w:t>Roofing Cement:</w:t>
      </w:r>
      <w:r w:rsidR="00D53E11" w:rsidRPr="00792834">
        <w:t xml:space="preserve"> </w:t>
      </w:r>
      <w:r w:rsidRPr="00792834">
        <w:t xml:space="preserve"> Plastic roofing cement complying with the requireme</w:t>
      </w:r>
      <w:r w:rsidR="00D44B87" w:rsidRPr="00792834">
        <w:t>nts of ASTM D 2822</w:t>
      </w:r>
      <w:r w:rsidRPr="00792834">
        <w:t xml:space="preserve"> or as appropriate and as recommended by roofing manufacturer.</w:t>
      </w:r>
    </w:p>
    <w:p w:rsidR="00940911" w:rsidRPr="00792834" w:rsidRDefault="007A6474" w:rsidP="00FB1BA5">
      <w:pPr>
        <w:pStyle w:val="Level2"/>
        <w:jc w:val="both"/>
      </w:pPr>
      <w:r w:rsidRPr="00792834">
        <w:t>ACCESSORIES</w:t>
      </w:r>
    </w:p>
    <w:p w:rsidR="00940911" w:rsidRPr="00792834" w:rsidRDefault="00940911" w:rsidP="00FB1BA5">
      <w:pPr>
        <w:pStyle w:val="Level3"/>
        <w:jc w:val="both"/>
      </w:pPr>
      <w:r w:rsidRPr="00792834">
        <w:t xml:space="preserve">Splash Blocks: </w:t>
      </w:r>
      <w:r w:rsidR="00D53E11" w:rsidRPr="00792834">
        <w:t xml:space="preserve"> </w:t>
      </w:r>
      <w:r w:rsidR="00DD5701" w:rsidRPr="00792834">
        <w:t>Refer to Section 07631-Gutters and Downspouts</w:t>
      </w:r>
    </w:p>
    <w:p w:rsidR="00940911" w:rsidRPr="00792834" w:rsidRDefault="00940911" w:rsidP="00FB1BA5">
      <w:pPr>
        <w:pStyle w:val="Level3"/>
        <w:jc w:val="both"/>
      </w:pPr>
      <w:r w:rsidRPr="00792834">
        <w:t>Roof Drain Flashing:</w:t>
      </w:r>
      <w:r w:rsidR="00D53E11" w:rsidRPr="00792834">
        <w:t xml:space="preserve"> </w:t>
      </w:r>
      <w:r w:rsidRPr="00792834">
        <w:t xml:space="preserve"> Minimum 4 pound per square foot, 36 inches x 36 inches lead flashing installed under provisions of the latest NRCA specifications.</w:t>
      </w:r>
    </w:p>
    <w:p w:rsidR="00940911" w:rsidRPr="00792834" w:rsidRDefault="00940911" w:rsidP="00FB1BA5">
      <w:pPr>
        <w:pStyle w:val="Level2"/>
        <w:jc w:val="both"/>
      </w:pPr>
      <w:r w:rsidRPr="00792834">
        <w:t>FABRICATION</w:t>
      </w:r>
    </w:p>
    <w:p w:rsidR="00940911" w:rsidRPr="00792834" w:rsidRDefault="00940911" w:rsidP="00FB1BA5">
      <w:pPr>
        <w:pStyle w:val="Level3"/>
        <w:jc w:val="both"/>
      </w:pPr>
      <w:r w:rsidRPr="00792834">
        <w:t>Fabricate flashing and sheet metal work under provisions of accepted shop drawings.</w:t>
      </w:r>
    </w:p>
    <w:p w:rsidR="007564AC" w:rsidRPr="00792834" w:rsidRDefault="007564AC" w:rsidP="00FB1BA5">
      <w:pPr>
        <w:pStyle w:val="Level3"/>
        <w:jc w:val="both"/>
      </w:pPr>
      <w:r w:rsidRPr="00792834">
        <w:t>Base Flashings at Metal Walkway Covers</w:t>
      </w:r>
      <w:r w:rsidR="00F455B0" w:rsidRPr="00792834">
        <w:t xml:space="preserve"> Abutting Concrete and Masonry:</w:t>
      </w:r>
    </w:p>
    <w:p w:rsidR="007564AC" w:rsidRPr="00792834" w:rsidRDefault="007564AC" w:rsidP="00FB1BA5">
      <w:pPr>
        <w:pStyle w:val="Level4"/>
      </w:pPr>
      <w:r w:rsidRPr="00792834">
        <w:t>Fabricate using sheet stainless steel to detail indicated, in not over 10 foot sections.</w:t>
      </w:r>
    </w:p>
    <w:p w:rsidR="007564AC" w:rsidRPr="00792834" w:rsidRDefault="007564AC" w:rsidP="00FB1BA5">
      <w:pPr>
        <w:pStyle w:val="Level4"/>
      </w:pPr>
      <w:r w:rsidRPr="00792834">
        <w:t>Provide 2-inch minimum upturned wall flange behind counter</w:t>
      </w:r>
      <w:r w:rsidR="00F455B0" w:rsidRPr="00792834">
        <w:t>-</w:t>
      </w:r>
      <w:r w:rsidRPr="00792834">
        <w:t>flashing.</w:t>
      </w:r>
    </w:p>
    <w:p w:rsidR="007564AC" w:rsidRPr="00792834" w:rsidRDefault="007564AC" w:rsidP="00FB1BA5">
      <w:pPr>
        <w:pStyle w:val="Level4"/>
      </w:pPr>
      <w:r w:rsidRPr="00792834">
        <w:t>Where flutes are parallel to abutting wall, provide horizontal roof flange extending 2 inches on nearest flattop on roof decking.</w:t>
      </w:r>
    </w:p>
    <w:p w:rsidR="007564AC" w:rsidRPr="00792834" w:rsidRDefault="007564AC" w:rsidP="00FB1BA5">
      <w:pPr>
        <w:pStyle w:val="Level4"/>
      </w:pPr>
      <w:r w:rsidRPr="00792834">
        <w:t>Where flutes abut wall, provide 2-inch roof flange.</w:t>
      </w:r>
    </w:p>
    <w:p w:rsidR="003800AE" w:rsidRPr="00792834" w:rsidRDefault="003800AE" w:rsidP="00FB1BA5">
      <w:pPr>
        <w:pStyle w:val="Level3"/>
        <w:jc w:val="both"/>
      </w:pPr>
      <w:r w:rsidRPr="00792834">
        <w:t>Cants:</w:t>
      </w:r>
    </w:p>
    <w:p w:rsidR="003800AE" w:rsidRPr="00792834" w:rsidRDefault="00740275" w:rsidP="00FB1BA5">
      <w:pPr>
        <w:pStyle w:val="Level4"/>
      </w:pPr>
      <w:r w:rsidRPr="00792834">
        <w:t>Pre-f</w:t>
      </w:r>
      <w:r w:rsidR="000B52E8" w:rsidRPr="00792834">
        <w:t xml:space="preserve">abricated </w:t>
      </w:r>
      <w:r w:rsidR="0065633F" w:rsidRPr="00792834">
        <w:t>16 gage, galvanized</w:t>
      </w:r>
      <w:r w:rsidR="003800AE" w:rsidRPr="00792834">
        <w:t>, minimum 4 inch vertical height, formed at 45 degree angle to walls and parapets.</w:t>
      </w:r>
    </w:p>
    <w:p w:rsidR="003800AE" w:rsidRPr="007D15FE" w:rsidRDefault="003800AE" w:rsidP="00FB1BA5">
      <w:pPr>
        <w:pStyle w:val="Level4"/>
      </w:pPr>
      <w:r w:rsidRPr="00792834">
        <w:t>Manufacturer:  Subject to compliance with the specified requireme</w:t>
      </w:r>
      <w:r w:rsidR="00F62F13" w:rsidRPr="00792834">
        <w:t xml:space="preserve">nts, provide products by the following </w:t>
      </w:r>
      <w:r w:rsidR="00F62F13" w:rsidRPr="007D15FE">
        <w:t>manufacturer</w:t>
      </w:r>
      <w:r w:rsidR="004239ED" w:rsidRPr="007D15FE">
        <w:t xml:space="preserve"> (Basis of Design – BOD):</w:t>
      </w:r>
    </w:p>
    <w:p w:rsidR="003800AE" w:rsidRPr="007D15FE" w:rsidRDefault="003800AE" w:rsidP="00FB1BA5">
      <w:pPr>
        <w:pStyle w:val="Level5"/>
      </w:pPr>
      <w:r w:rsidRPr="007D15FE">
        <w:t>Mfr:  Concrecel USA; Product:  ARBS</w:t>
      </w:r>
      <w:r w:rsidR="00C741C4" w:rsidRPr="007D15FE">
        <w:t xml:space="preserve"> (Alternative Roof Blocking Sys</w:t>
      </w:r>
      <w:r w:rsidR="00667117" w:rsidRPr="007D15FE">
        <w:t>tem)</w:t>
      </w:r>
      <w:r w:rsidRPr="007D15FE">
        <w:t>.</w:t>
      </w:r>
      <w:r w:rsidR="004239ED" w:rsidRPr="007D15FE">
        <w:t xml:space="preserve"> Provide s</w:t>
      </w:r>
      <w:r w:rsidR="004A4274" w:rsidRPr="007D15FE">
        <w:t xml:space="preserve">teel roof blocking (SRB) from a fabricator licensed by the ARBS patents holder.  </w:t>
      </w:r>
    </w:p>
    <w:p w:rsidR="003800AE" w:rsidRPr="007D15FE" w:rsidRDefault="003800AE" w:rsidP="00FB1BA5">
      <w:pPr>
        <w:pStyle w:val="Level5"/>
      </w:pPr>
      <w:r w:rsidRPr="007D15FE">
        <w:t>Substitutions:</w:t>
      </w:r>
    </w:p>
    <w:p w:rsidR="003800AE" w:rsidRPr="007D15FE" w:rsidRDefault="003800AE" w:rsidP="00FB1BA5">
      <w:pPr>
        <w:pStyle w:val="Level5"/>
        <w:numPr>
          <w:ilvl w:val="5"/>
          <w:numId w:val="1"/>
        </w:numPr>
      </w:pPr>
      <w:r w:rsidRPr="007D15FE">
        <w:t>Will be considered by the A/E and Owner when submitted per requirements of Division-0, Division-1, and Section 01630-Product Substitution Procedures.</w:t>
      </w:r>
    </w:p>
    <w:p w:rsidR="007564AC" w:rsidRPr="007D15FE" w:rsidRDefault="007564AC" w:rsidP="00FB1BA5">
      <w:pPr>
        <w:pStyle w:val="Level3"/>
        <w:jc w:val="both"/>
      </w:pPr>
      <w:r w:rsidRPr="007D15FE">
        <w:t>Copings:</w:t>
      </w:r>
    </w:p>
    <w:p w:rsidR="007564AC" w:rsidRPr="007D15FE" w:rsidRDefault="007564AC" w:rsidP="00FB1BA5">
      <w:pPr>
        <w:pStyle w:val="Level4"/>
      </w:pPr>
      <w:r w:rsidRPr="007D15FE">
        <w:t>Fabricate in approximately 10-foot sections using sheet 2</w:t>
      </w:r>
      <w:r w:rsidR="00430E40" w:rsidRPr="007D15FE">
        <w:t>4</w:t>
      </w:r>
      <w:r w:rsidRPr="007D15FE">
        <w:t>-gage stainless steel to detail as indicated.</w:t>
      </w:r>
    </w:p>
    <w:p w:rsidR="007564AC" w:rsidRPr="007D15FE" w:rsidRDefault="007564AC" w:rsidP="00FB1BA5">
      <w:pPr>
        <w:pStyle w:val="Level4"/>
      </w:pPr>
      <w:r w:rsidRPr="007D15FE">
        <w:t>Provide a continuous</w:t>
      </w:r>
      <w:r w:rsidR="00C45848" w:rsidRPr="007D15FE">
        <w:t xml:space="preserve"> 16</w:t>
      </w:r>
      <w:r w:rsidRPr="007D15FE">
        <w:t>-gage stainless steel outer hold-down cleat with punched holes at 6 inches on center and face fasten at inward facing parapet components with remova</w:t>
      </w:r>
      <w:r w:rsidR="00F4550C" w:rsidRPr="007D15FE">
        <w:t>ble</w:t>
      </w:r>
      <w:r w:rsidRPr="007D15FE">
        <w:t xml:space="preserve"> fasteners as required for sheet metal.</w:t>
      </w:r>
    </w:p>
    <w:p w:rsidR="007564AC" w:rsidRPr="007D15FE" w:rsidRDefault="007564AC" w:rsidP="00FB1BA5">
      <w:pPr>
        <w:pStyle w:val="Level4"/>
      </w:pPr>
      <w:r w:rsidRPr="007D15FE">
        <w:t>Provide 8-inch wide joint covers.</w:t>
      </w:r>
    </w:p>
    <w:p w:rsidR="00D5659E" w:rsidRPr="007D15FE" w:rsidRDefault="00D5659E" w:rsidP="00FB1BA5">
      <w:pPr>
        <w:pStyle w:val="Level4"/>
      </w:pPr>
      <w:r w:rsidRPr="007D15FE">
        <w:t>Manufacturer:  Subject to compliance with the specified requireme</w:t>
      </w:r>
      <w:r w:rsidR="00F62F13" w:rsidRPr="007D15FE">
        <w:t xml:space="preserve">nts, provide products by </w:t>
      </w:r>
      <w:r w:rsidR="009D21F8" w:rsidRPr="007D15FE">
        <w:t>the following manufacturer</w:t>
      </w:r>
      <w:r w:rsidR="004A4274" w:rsidRPr="007D15FE">
        <w:t xml:space="preserve"> (Basis of Design – BOD):</w:t>
      </w:r>
    </w:p>
    <w:p w:rsidR="007564AC" w:rsidRPr="007D15FE" w:rsidRDefault="007564AC" w:rsidP="00FB1BA5">
      <w:pPr>
        <w:pStyle w:val="Level5"/>
      </w:pPr>
      <w:r w:rsidRPr="007D15FE">
        <w:t>SBC Industries, North Miami,</w:t>
      </w:r>
      <w:r w:rsidR="00D5659E" w:rsidRPr="007D15FE">
        <w:t xml:space="preserve"> Florida</w:t>
      </w:r>
      <w:r w:rsidRPr="007D15FE">
        <w:t>.</w:t>
      </w:r>
      <w:r w:rsidR="004A4274" w:rsidRPr="007D15FE">
        <w:t xml:space="preserve"> Provide steel roof blocking (SRB) from a fabricator licensed by the ARBS patents holder.  </w:t>
      </w:r>
    </w:p>
    <w:p w:rsidR="009A7509" w:rsidRPr="00792834" w:rsidRDefault="009A7509" w:rsidP="00FB1BA5">
      <w:pPr>
        <w:pStyle w:val="Level5"/>
      </w:pPr>
      <w:r w:rsidRPr="00792834">
        <w:lastRenderedPageBreak/>
        <w:t>Substitutions:</w:t>
      </w:r>
    </w:p>
    <w:p w:rsidR="009A7509" w:rsidRPr="00792834" w:rsidRDefault="009A7509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7564AC" w:rsidRPr="00792834" w:rsidRDefault="007564AC" w:rsidP="00FB1BA5">
      <w:pPr>
        <w:pStyle w:val="Level3"/>
        <w:jc w:val="both"/>
      </w:pPr>
      <w:r w:rsidRPr="00792834">
        <w:t>Curb to Duct Flashing and Counter Flashing:</w:t>
      </w:r>
    </w:p>
    <w:p w:rsidR="007564AC" w:rsidRPr="00792834" w:rsidRDefault="007564AC" w:rsidP="00FB1BA5">
      <w:pPr>
        <w:pStyle w:val="Level4"/>
      </w:pPr>
      <w:r w:rsidRPr="00792834">
        <w:t>Fabricate from stainless steel to fit duct curbs and ducts projecting from curbs.</w:t>
      </w:r>
    </w:p>
    <w:p w:rsidR="007564AC" w:rsidRPr="00792834" w:rsidRDefault="007564AC" w:rsidP="00FB1BA5">
      <w:pPr>
        <w:pStyle w:val="Level4"/>
      </w:pPr>
      <w:r w:rsidRPr="00792834">
        <w:t>Provide 4-inch vertical flange to cover top edge of bituminous base flashings. Form flange bottom towards curb, with 1/4 inch bottom edge bent 1/4 inch out and hemmed.</w:t>
      </w:r>
    </w:p>
    <w:p w:rsidR="007564AC" w:rsidRPr="00792834" w:rsidRDefault="007564AC" w:rsidP="00FB1BA5">
      <w:pPr>
        <w:pStyle w:val="Level4"/>
      </w:pPr>
      <w:r w:rsidRPr="00792834">
        <w:t>At top of curbs bend metal 90 degrees and extend horizontally over to duct, then bend upward and extend vertically not less than 3 inches from top edge of flashing out 3/8 inch to receive sealant.</w:t>
      </w:r>
    </w:p>
    <w:p w:rsidR="00861B55" w:rsidRPr="00792834" w:rsidRDefault="007564AC" w:rsidP="00FB1BA5">
      <w:pPr>
        <w:pStyle w:val="Level4"/>
      </w:pPr>
      <w:r w:rsidRPr="00792834">
        <w:t>Provide for field soldered lap joints at corners and 1-inch lap joints at horizontal miter splices.</w:t>
      </w:r>
    </w:p>
    <w:p w:rsidR="00A4753E" w:rsidRPr="00792834" w:rsidRDefault="00A4753E" w:rsidP="00FB1BA5">
      <w:pPr>
        <w:pStyle w:val="Level3"/>
        <w:numPr>
          <w:ilvl w:val="0"/>
          <w:numId w:val="0"/>
        </w:numPr>
        <w:tabs>
          <w:tab w:val="left" w:pos="720"/>
        </w:tabs>
        <w:spacing w:before="0"/>
        <w:jc w:val="both"/>
        <w:rPr>
          <w:b/>
        </w:rPr>
      </w:pPr>
      <w:r w:rsidRPr="00792834">
        <w:rPr>
          <w:b/>
        </w:rPr>
        <w:t>***************************************************************************************************************</w:t>
      </w:r>
    </w:p>
    <w:p w:rsidR="00A4753E" w:rsidRPr="00792834" w:rsidRDefault="00A4753E" w:rsidP="00FB1BA5">
      <w:pPr>
        <w:pStyle w:val="Level3"/>
        <w:numPr>
          <w:ilvl w:val="0"/>
          <w:numId w:val="0"/>
        </w:numPr>
        <w:tabs>
          <w:tab w:val="left" w:pos="720"/>
        </w:tabs>
        <w:spacing w:before="0"/>
        <w:jc w:val="both"/>
        <w:rPr>
          <w:b/>
          <w:i/>
        </w:rPr>
      </w:pPr>
      <w:r w:rsidRPr="00792834">
        <w:rPr>
          <w:b/>
          <w:i/>
        </w:rPr>
        <w:t>NOTE TO SPECIFIER:  Make selection in the following paragraph.</w:t>
      </w:r>
    </w:p>
    <w:p w:rsidR="00A4753E" w:rsidRPr="00792834" w:rsidRDefault="00A4753E" w:rsidP="00FB1BA5">
      <w:pPr>
        <w:pStyle w:val="Level3"/>
        <w:numPr>
          <w:ilvl w:val="0"/>
          <w:numId w:val="0"/>
        </w:numPr>
        <w:tabs>
          <w:tab w:val="left" w:pos="720"/>
        </w:tabs>
        <w:spacing w:before="0"/>
        <w:jc w:val="both"/>
        <w:rPr>
          <w:b/>
        </w:rPr>
      </w:pPr>
      <w:r w:rsidRPr="00792834">
        <w:rPr>
          <w:b/>
        </w:rPr>
        <w:t>***************************************************************************************************************</w:t>
      </w:r>
    </w:p>
    <w:p w:rsidR="007564AC" w:rsidRPr="00792834" w:rsidRDefault="007564AC" w:rsidP="00FB1BA5">
      <w:pPr>
        <w:pStyle w:val="Level3"/>
        <w:spacing w:before="0"/>
        <w:jc w:val="both"/>
      </w:pPr>
      <w:r w:rsidRPr="00792834">
        <w:t>Door Hoods:  All unprotected exterior doors shall be furnished with door hoods.</w:t>
      </w:r>
    </w:p>
    <w:p w:rsidR="00A4753E" w:rsidRPr="00792834" w:rsidRDefault="00A4753E" w:rsidP="00FB1BA5">
      <w:pPr>
        <w:pStyle w:val="Level4"/>
      </w:pPr>
      <w:r w:rsidRPr="00792834">
        <w:t>Size:  ____h. by ____w. (as determined by Project Consultant)</w:t>
      </w:r>
    </w:p>
    <w:p w:rsidR="007564AC" w:rsidRPr="00792834" w:rsidRDefault="007564AC" w:rsidP="00FB1BA5">
      <w:pPr>
        <w:pStyle w:val="Level4"/>
      </w:pPr>
      <w:r w:rsidRPr="00792834">
        <w:t>Fabricate using sheet stainless steel with closed ends to detail dimensions indicated.</w:t>
      </w:r>
    </w:p>
    <w:p w:rsidR="007564AC" w:rsidRPr="00792834" w:rsidRDefault="007564AC" w:rsidP="00FB1BA5">
      <w:pPr>
        <w:pStyle w:val="Level4"/>
      </w:pPr>
      <w:r w:rsidRPr="00792834">
        <w:t>Lock seam top and side joints.</w:t>
      </w:r>
    </w:p>
    <w:p w:rsidR="007564AC" w:rsidRPr="00792834" w:rsidRDefault="007564AC" w:rsidP="00FB1BA5">
      <w:pPr>
        <w:pStyle w:val="Level4"/>
      </w:pPr>
      <w:r w:rsidRPr="00792834">
        <w:t>Form 1-1/2 inch minimum continuous wall flanges at sides and top.</w:t>
      </w:r>
    </w:p>
    <w:p w:rsidR="007564AC" w:rsidRPr="00792834" w:rsidRDefault="007564AC" w:rsidP="00FB1BA5">
      <w:pPr>
        <w:pStyle w:val="Level4"/>
      </w:pPr>
      <w:r w:rsidRPr="00792834">
        <w:t>Shop punch wall flanges</w:t>
      </w:r>
      <w:r w:rsidR="00AE79C8" w:rsidRPr="00792834">
        <w:t xml:space="preserve"> </w:t>
      </w:r>
      <w:r w:rsidRPr="00792834">
        <w:t>for fastenings.</w:t>
      </w:r>
    </w:p>
    <w:p w:rsidR="007564AC" w:rsidRPr="00792834" w:rsidRDefault="007564AC" w:rsidP="00FB1BA5">
      <w:pPr>
        <w:pStyle w:val="Level4"/>
      </w:pPr>
      <w:r w:rsidRPr="00792834">
        <w:t>Form 1-1/2 inch minimum horizontal inward stiffener flanges with hemmed edges at top bottom of hood.</w:t>
      </w:r>
    </w:p>
    <w:p w:rsidR="007564AC" w:rsidRPr="00792834" w:rsidRDefault="007564AC" w:rsidP="00FB1BA5">
      <w:pPr>
        <w:pStyle w:val="Level4"/>
      </w:pPr>
      <w:r w:rsidRPr="00792834">
        <w:t>Lap bottom hood lips at corners</w:t>
      </w:r>
      <w:r w:rsidR="00F455B0" w:rsidRPr="00792834">
        <w:t>, solder and secure with 2</w:t>
      </w:r>
      <w:r w:rsidRPr="00792834">
        <w:t xml:space="preserve"> stainless steel rivets each.</w:t>
      </w:r>
    </w:p>
    <w:p w:rsidR="007564AC" w:rsidRPr="00792834" w:rsidRDefault="007564AC" w:rsidP="00FB1BA5">
      <w:pPr>
        <w:pStyle w:val="Level3"/>
        <w:jc w:val="both"/>
      </w:pPr>
      <w:r w:rsidRPr="00792834">
        <w:t>Edge Drips:</w:t>
      </w:r>
    </w:p>
    <w:p w:rsidR="007564AC" w:rsidRPr="007D15FE" w:rsidRDefault="007564AC" w:rsidP="00FB1BA5">
      <w:pPr>
        <w:pStyle w:val="Level4"/>
      </w:pPr>
      <w:r w:rsidRPr="00792834">
        <w:t xml:space="preserve">Fabricate using sheet </w:t>
      </w:r>
      <w:r w:rsidRPr="007D15FE">
        <w:t>2</w:t>
      </w:r>
      <w:r w:rsidR="00430E40" w:rsidRPr="007D15FE">
        <w:t>4</w:t>
      </w:r>
      <w:r w:rsidRPr="007D15FE">
        <w:t xml:space="preserve"> gage stainless steel </w:t>
      </w:r>
      <w:r w:rsidR="002A6B1D" w:rsidRPr="007D15FE">
        <w:t xml:space="preserve">drip edge </w:t>
      </w:r>
      <w:r w:rsidRPr="007D15FE">
        <w:t>to detail indicated, in not over 10 foot sections.</w:t>
      </w:r>
    </w:p>
    <w:p w:rsidR="007564AC" w:rsidRPr="007D15FE" w:rsidRDefault="002A6B1D" w:rsidP="00FB1BA5">
      <w:pPr>
        <w:pStyle w:val="Level4"/>
      </w:pPr>
      <w:r w:rsidRPr="007D15FE">
        <w:t>Provide a continuous 16</w:t>
      </w:r>
      <w:r w:rsidR="00D83FA6" w:rsidRPr="007D15FE">
        <w:t>-gage g</w:t>
      </w:r>
      <w:r w:rsidR="00A57551" w:rsidRPr="007D15FE">
        <w:t>a</w:t>
      </w:r>
      <w:r w:rsidR="00D83FA6" w:rsidRPr="007D15FE">
        <w:t>l</w:t>
      </w:r>
      <w:r w:rsidR="00A57551" w:rsidRPr="007D15FE">
        <w:t>vanized</w:t>
      </w:r>
      <w:r w:rsidR="007564AC" w:rsidRPr="007D15FE">
        <w:t xml:space="preserve"> </w:t>
      </w:r>
      <w:r w:rsidR="00B50D30" w:rsidRPr="007D15FE">
        <w:t xml:space="preserve">continuous </w:t>
      </w:r>
      <w:r w:rsidR="007564AC" w:rsidRPr="007D15FE">
        <w:t>cleat with pun</w:t>
      </w:r>
      <w:r w:rsidR="00B92721" w:rsidRPr="007D15FE">
        <w:t>ched holes</w:t>
      </w:r>
      <w:r w:rsidR="00EB086B" w:rsidRPr="007D15FE">
        <w:t xml:space="preserve"> spaced as ne</w:t>
      </w:r>
      <w:r w:rsidR="00831E4E" w:rsidRPr="007D15FE">
        <w:t>cessary</w:t>
      </w:r>
      <w:r w:rsidR="007564AC" w:rsidRPr="007D15FE">
        <w:t>.  If cleat extends 6 inches or more below top fastener, provide second row of punc</w:t>
      </w:r>
      <w:r w:rsidR="00831E4E" w:rsidRPr="007D15FE">
        <w:t>hed holes spaced as necessary</w:t>
      </w:r>
      <w:r w:rsidR="007564AC" w:rsidRPr="007D15FE">
        <w:t>.</w:t>
      </w:r>
    </w:p>
    <w:p w:rsidR="007564AC" w:rsidRPr="007D15FE" w:rsidRDefault="007564AC" w:rsidP="00FB1BA5">
      <w:pPr>
        <w:pStyle w:val="Level4"/>
      </w:pPr>
      <w:r w:rsidRPr="007D15FE">
        <w:t xml:space="preserve">Provide 4 inch roof flange, and extend bottom drip not less than 1 inch </w:t>
      </w:r>
      <w:r w:rsidR="002646A0" w:rsidRPr="007D15FE">
        <w:t xml:space="preserve">below bottom of </w:t>
      </w:r>
      <w:r w:rsidRPr="007D15FE">
        <w:t>roof sheathing, with kick to dispel water 3/4 inch from finish wall.</w:t>
      </w:r>
    </w:p>
    <w:p w:rsidR="00CC2094" w:rsidRPr="007D15FE" w:rsidRDefault="00CC2094" w:rsidP="00FB1BA5">
      <w:pPr>
        <w:pStyle w:val="Level4"/>
      </w:pPr>
      <w:r w:rsidRPr="007D15FE">
        <w:t xml:space="preserve">Manufacturer:  Subject to compliance with the specified requirements, provide products </w:t>
      </w:r>
      <w:r w:rsidR="00F62F13" w:rsidRPr="007D15FE">
        <w:t xml:space="preserve">by </w:t>
      </w:r>
      <w:r w:rsidR="009D21F8" w:rsidRPr="007D15FE">
        <w:t>the following manufacturer</w:t>
      </w:r>
      <w:r w:rsidR="004A4274" w:rsidRPr="007D15FE">
        <w:t xml:space="preserve"> (Basis of Design – BOD):</w:t>
      </w:r>
    </w:p>
    <w:p w:rsidR="00CC2094" w:rsidRPr="007D15FE" w:rsidRDefault="00D617D1" w:rsidP="00FB1BA5">
      <w:pPr>
        <w:pStyle w:val="Level5"/>
      </w:pPr>
      <w:r w:rsidRPr="007D15FE">
        <w:t xml:space="preserve">Mfr:  </w:t>
      </w:r>
      <w:r w:rsidR="00CC2094" w:rsidRPr="007D15FE">
        <w:t>Conc</w:t>
      </w:r>
      <w:r w:rsidRPr="007D15FE">
        <w:t>recel USA; Product:  ARBS</w:t>
      </w:r>
      <w:r w:rsidR="00667117" w:rsidRPr="007D15FE">
        <w:t xml:space="preserve"> (Alternative Roof Blocking System)</w:t>
      </w:r>
      <w:r w:rsidRPr="007D15FE">
        <w:t>.</w:t>
      </w:r>
      <w:r w:rsidR="004A4274" w:rsidRPr="007D15FE">
        <w:t xml:space="preserve"> Provide steel roof blocking (SRB) from a fabricator licensed by the ARBS patents holder.  </w:t>
      </w:r>
    </w:p>
    <w:p w:rsidR="00CC2094" w:rsidRPr="007D15FE" w:rsidRDefault="00CC2094" w:rsidP="00FB1BA5">
      <w:pPr>
        <w:pStyle w:val="Level5"/>
      </w:pPr>
      <w:r w:rsidRPr="007D15FE">
        <w:t>Substitutions:</w:t>
      </w:r>
    </w:p>
    <w:p w:rsidR="00CC2094" w:rsidRPr="00792834" w:rsidRDefault="00CC2094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D15228" w:rsidRPr="00792834" w:rsidRDefault="00D15228" w:rsidP="00FB1BA5">
      <w:pPr>
        <w:pStyle w:val="Level3"/>
        <w:jc w:val="both"/>
      </w:pPr>
      <w:r w:rsidRPr="00792834">
        <w:t xml:space="preserve">Pipes, Conduits, </w:t>
      </w:r>
      <w:r w:rsidR="00E42085" w:rsidRPr="00792834">
        <w:t xml:space="preserve">Wires, and </w:t>
      </w:r>
      <w:r w:rsidRPr="00792834">
        <w:t>Round Equipment Supports Penetrating Roofing or Resting on Ro</w:t>
      </w:r>
      <w:r w:rsidR="009D21F8" w:rsidRPr="00792834">
        <w:t>ofing:</w:t>
      </w:r>
    </w:p>
    <w:p w:rsidR="003B731F" w:rsidRPr="00792834" w:rsidRDefault="003B731F" w:rsidP="00FB1BA5">
      <w:pPr>
        <w:pStyle w:val="Level4"/>
      </w:pPr>
      <w:r w:rsidRPr="00792834">
        <w:t xml:space="preserve">Type 304 stainless steel, 26 gage, </w:t>
      </w:r>
      <w:r w:rsidR="00226B3C" w:rsidRPr="00792834">
        <w:t xml:space="preserve">complying with ASTM </w:t>
      </w:r>
      <w:proofErr w:type="gramStart"/>
      <w:r w:rsidR="00226B3C" w:rsidRPr="00792834">
        <w:t>A</w:t>
      </w:r>
      <w:proofErr w:type="gramEnd"/>
      <w:r w:rsidR="00226B3C" w:rsidRPr="00792834">
        <w:t xml:space="preserve"> 240</w:t>
      </w:r>
      <w:r w:rsidRPr="00792834">
        <w:t>.</w:t>
      </w:r>
    </w:p>
    <w:p w:rsidR="00E42085" w:rsidRPr="00792834" w:rsidRDefault="00E42085" w:rsidP="00FB1BA5">
      <w:pPr>
        <w:pStyle w:val="Level4"/>
      </w:pPr>
      <w:r w:rsidRPr="00792834">
        <w:t>Form tubular stainless steel sleeves sized to shape of penetration, not less than 8 inches above finished roofing with 4 inch</w:t>
      </w:r>
      <w:r w:rsidR="00A66BFB" w:rsidRPr="00792834">
        <w:t xml:space="preserve"> wide base flange welded to water</w:t>
      </w:r>
      <w:r w:rsidR="009A2879" w:rsidRPr="00792834">
        <w:t>-</w:t>
      </w:r>
      <w:r w:rsidR="00A66BFB" w:rsidRPr="00792834">
        <w:t>tight to sleeve</w:t>
      </w:r>
      <w:r w:rsidRPr="00792834">
        <w:t>.</w:t>
      </w:r>
    </w:p>
    <w:p w:rsidR="005C3914" w:rsidRPr="00792834" w:rsidRDefault="005C3914" w:rsidP="00FB1BA5">
      <w:pPr>
        <w:pStyle w:val="Level4"/>
      </w:pPr>
      <w:r w:rsidRPr="00792834">
        <w:t>Shop punch flanges.</w:t>
      </w:r>
    </w:p>
    <w:p w:rsidR="005C3914" w:rsidRPr="00792834" w:rsidRDefault="005C3914" w:rsidP="00FB1BA5">
      <w:pPr>
        <w:pStyle w:val="Level4"/>
      </w:pPr>
      <w:r w:rsidRPr="00792834">
        <w:t>Seal flashi</w:t>
      </w:r>
      <w:r w:rsidR="00A66BFB" w:rsidRPr="00792834">
        <w:t>ng and cover with protective umbrella</w:t>
      </w:r>
      <w:r w:rsidRPr="00792834">
        <w:t>.</w:t>
      </w:r>
    </w:p>
    <w:p w:rsidR="009D21F8" w:rsidRPr="00792834" w:rsidRDefault="009D21F8" w:rsidP="00FB1BA5">
      <w:pPr>
        <w:pStyle w:val="Level4"/>
      </w:pPr>
      <w:r w:rsidRPr="00792834">
        <w:lastRenderedPageBreak/>
        <w:t>Pre-manufactured roof penetration seals.</w:t>
      </w:r>
    </w:p>
    <w:p w:rsidR="009D21F8" w:rsidRPr="007D15FE" w:rsidRDefault="009D21F8" w:rsidP="00FB1BA5">
      <w:pPr>
        <w:pStyle w:val="Level4"/>
      </w:pPr>
      <w:r w:rsidRPr="00792834">
        <w:t xml:space="preserve">Manufacturer:  Subject to compliance with the specified requirements, provide products by the following </w:t>
      </w:r>
      <w:r w:rsidRPr="007D15FE">
        <w:t>manufacturer</w:t>
      </w:r>
      <w:r w:rsidR="004A4274" w:rsidRPr="007D15FE">
        <w:t xml:space="preserve"> (Basis of Design – BOD):</w:t>
      </w:r>
    </w:p>
    <w:p w:rsidR="009D21F8" w:rsidRPr="007D15FE" w:rsidRDefault="009D21F8" w:rsidP="00FB1BA5">
      <w:pPr>
        <w:pStyle w:val="Level5"/>
      </w:pPr>
      <w:r w:rsidRPr="007D15FE">
        <w:t>SBC Industries, North Miami, Florida.</w:t>
      </w:r>
      <w:r w:rsidR="004A4274" w:rsidRPr="007D15FE">
        <w:t xml:space="preserve"> Provide steel roof blocking (SRB) from a fabricator licensed by the ARBS patents holder.  </w:t>
      </w:r>
    </w:p>
    <w:p w:rsidR="009D21F8" w:rsidRPr="00792834" w:rsidRDefault="009D21F8" w:rsidP="00FB1BA5">
      <w:pPr>
        <w:pStyle w:val="Level5"/>
      </w:pPr>
      <w:r w:rsidRPr="00792834">
        <w:t>Substitutions:</w:t>
      </w:r>
    </w:p>
    <w:p w:rsidR="009D21F8" w:rsidRPr="00792834" w:rsidRDefault="009D21F8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940911" w:rsidRPr="00792834" w:rsidRDefault="007564AC" w:rsidP="00FB1BA5">
      <w:pPr>
        <w:pStyle w:val="Level3"/>
        <w:jc w:val="both"/>
      </w:pPr>
      <w:r w:rsidRPr="00792834">
        <w:t>Sanitary Vent Stack Flashings:</w:t>
      </w:r>
    </w:p>
    <w:p w:rsidR="00681CF9" w:rsidRPr="00792834" w:rsidRDefault="00681CF9" w:rsidP="00FB1BA5">
      <w:pPr>
        <w:pStyle w:val="Level4"/>
      </w:pPr>
      <w:r w:rsidRPr="00792834">
        <w:t>4 pound</w:t>
      </w:r>
      <w:r w:rsidR="00F4550C" w:rsidRPr="00792834">
        <w:t xml:space="preserve"> per square foot </w:t>
      </w:r>
      <w:proofErr w:type="gramStart"/>
      <w:r w:rsidR="00F4550C" w:rsidRPr="00792834">
        <w:t>lead</w:t>
      </w:r>
      <w:proofErr w:type="gramEnd"/>
      <w:r w:rsidR="00F4550C" w:rsidRPr="00792834">
        <w:t xml:space="preserve"> flashing.</w:t>
      </w:r>
    </w:p>
    <w:p w:rsidR="00940911" w:rsidRPr="00792834" w:rsidRDefault="00940911" w:rsidP="00FB1BA5">
      <w:pPr>
        <w:pStyle w:val="Level4"/>
      </w:pPr>
      <w:r w:rsidRPr="00792834">
        <w:t>Form tubular lead flashing sleeve not less than 8 inches high with a diameter 1/2 inch</w:t>
      </w:r>
      <w:r w:rsidR="005C6F09" w:rsidRPr="00792834">
        <w:t xml:space="preserve"> larger than the vent stack.</w:t>
      </w:r>
    </w:p>
    <w:p w:rsidR="00940911" w:rsidRPr="00792834" w:rsidRDefault="00940911" w:rsidP="00FB1BA5">
      <w:pPr>
        <w:pStyle w:val="Level4"/>
      </w:pPr>
      <w:r w:rsidRPr="00792834">
        <w:t>Provide a 4-inch wide flange soldered water</w:t>
      </w:r>
      <w:r w:rsidR="009A2879" w:rsidRPr="00792834">
        <w:t>-</w:t>
      </w:r>
      <w:r w:rsidRPr="00792834">
        <w:t>tight.</w:t>
      </w:r>
    </w:p>
    <w:p w:rsidR="00A902F2" w:rsidRPr="00792834" w:rsidRDefault="00A902F2" w:rsidP="00FB1BA5">
      <w:pPr>
        <w:pStyle w:val="Level4"/>
      </w:pPr>
      <w:r w:rsidRPr="00792834">
        <w:t>Provide vandal-proof vent covers.</w:t>
      </w:r>
    </w:p>
    <w:p w:rsidR="00D15228" w:rsidRPr="00792834" w:rsidRDefault="00D15228" w:rsidP="00FB1BA5">
      <w:pPr>
        <w:pStyle w:val="Level3"/>
        <w:jc w:val="both"/>
      </w:pPr>
      <w:r w:rsidRPr="00792834">
        <w:t>Scuppers:</w:t>
      </w:r>
    </w:p>
    <w:p w:rsidR="00D15228" w:rsidRPr="00792834" w:rsidRDefault="00D15228" w:rsidP="00FB1BA5">
      <w:pPr>
        <w:pStyle w:val="Level4"/>
      </w:pPr>
      <w:r w:rsidRPr="00792834">
        <w:t>Fabricate using stainless steel to profiles and details shown.</w:t>
      </w:r>
    </w:p>
    <w:p w:rsidR="00D15228" w:rsidRPr="00792834" w:rsidRDefault="00D15228" w:rsidP="00FB1BA5">
      <w:pPr>
        <w:pStyle w:val="Level4"/>
      </w:pPr>
      <w:r w:rsidRPr="00792834">
        <w:t>Lock seam corners, solder water</w:t>
      </w:r>
      <w:r w:rsidR="009A2879" w:rsidRPr="00792834">
        <w:t>-</w:t>
      </w:r>
      <w:r w:rsidRPr="00792834">
        <w:t>tight and hem outer exposed edges.</w:t>
      </w:r>
    </w:p>
    <w:p w:rsidR="00D15228" w:rsidRPr="00792834" w:rsidRDefault="00D15228" w:rsidP="00FB1BA5">
      <w:pPr>
        <w:pStyle w:val="Level4"/>
      </w:pPr>
      <w:r w:rsidRPr="00792834">
        <w:t>Provide 4-inch wide minimum flanges formed to fit cants, decks and vertical wall surface.</w:t>
      </w:r>
    </w:p>
    <w:p w:rsidR="00D15228" w:rsidRPr="00792834" w:rsidRDefault="00D15228" w:rsidP="00FB1BA5">
      <w:pPr>
        <w:pStyle w:val="Level4"/>
      </w:pPr>
      <w:r w:rsidRPr="00792834">
        <w:t>Shop punch flanges for fastenings at 6 inches on center.</w:t>
      </w:r>
    </w:p>
    <w:p w:rsidR="00940911" w:rsidRPr="00792834" w:rsidRDefault="00940911" w:rsidP="00FB1BA5">
      <w:pPr>
        <w:pStyle w:val="Level3"/>
        <w:jc w:val="both"/>
      </w:pPr>
      <w:r w:rsidRPr="00792834">
        <w:t>Stucco Stop with Counter</w:t>
      </w:r>
      <w:r w:rsidR="007564AC" w:rsidRPr="00792834">
        <w:t>-</w:t>
      </w:r>
      <w:r w:rsidRPr="00792834">
        <w:t>flashing (2-piece):</w:t>
      </w:r>
    </w:p>
    <w:p w:rsidR="00940911" w:rsidRPr="00792834" w:rsidRDefault="00940911" w:rsidP="00FB1BA5">
      <w:pPr>
        <w:pStyle w:val="Level4"/>
      </w:pPr>
      <w:r w:rsidRPr="00792834">
        <w:t>Fabricate in approximately 10-foot sections using sheet stainless steel to detail as indicated.</w:t>
      </w:r>
    </w:p>
    <w:p w:rsidR="00940911" w:rsidRPr="00792834" w:rsidRDefault="00940911" w:rsidP="00FB1BA5">
      <w:pPr>
        <w:pStyle w:val="Level4"/>
      </w:pPr>
      <w:r w:rsidRPr="00792834">
        <w:t>Provide receiver with 1-1/2 inch wall flange, 3/4-inch sloping stucco stop, and 3/4-inch flange bend downward with 1/2-inch hem.</w:t>
      </w:r>
    </w:p>
    <w:p w:rsidR="00940911" w:rsidRPr="00792834" w:rsidRDefault="00940911" w:rsidP="00FB1BA5">
      <w:pPr>
        <w:pStyle w:val="Level4"/>
      </w:pPr>
      <w:r w:rsidRPr="00792834">
        <w:t>Shop punch wal</w:t>
      </w:r>
      <w:r w:rsidR="007C7DBF" w:rsidRPr="00792834">
        <w:t xml:space="preserve">l flange </w:t>
      </w:r>
      <w:r w:rsidRPr="00792834">
        <w:t>for fastening.</w:t>
      </w:r>
    </w:p>
    <w:p w:rsidR="00940911" w:rsidRPr="00792834" w:rsidRDefault="00940911" w:rsidP="00FB1BA5">
      <w:pPr>
        <w:pStyle w:val="Level4"/>
      </w:pPr>
      <w:r w:rsidRPr="00792834">
        <w:t>Provide shop fabricated soldered corner splices extending 4 inches each way.</w:t>
      </w:r>
    </w:p>
    <w:p w:rsidR="00940911" w:rsidRPr="00792834" w:rsidRDefault="00940911" w:rsidP="00FB1BA5">
      <w:pPr>
        <w:pStyle w:val="Level4"/>
      </w:pPr>
      <w:r w:rsidRPr="00792834">
        <w:t>Provide counterflashing with 1-1/2 inch 45 degree top flange with 1/4-inch kick back at top and a 4-inch bottom flange formed inward 3/4 inch towards wall with a hemmed 1/2-inch kick at bottom.</w:t>
      </w:r>
    </w:p>
    <w:p w:rsidR="00940911" w:rsidRPr="00792834" w:rsidRDefault="00940911" w:rsidP="00FB1BA5">
      <w:pPr>
        <w:pStyle w:val="Level4"/>
      </w:pPr>
      <w:r w:rsidRPr="00792834">
        <w:t>Provide 1-1/2 inch x 4-inch storm cleats.</w:t>
      </w:r>
    </w:p>
    <w:p w:rsidR="00E624E0" w:rsidRPr="007D15FE" w:rsidRDefault="00E624E0" w:rsidP="00FB1BA5">
      <w:pPr>
        <w:pStyle w:val="Level4"/>
      </w:pPr>
      <w:r w:rsidRPr="00792834">
        <w:t>Manufacturer:  Subject to compliance with the specified requireme</w:t>
      </w:r>
      <w:r w:rsidR="00F62F13" w:rsidRPr="00792834">
        <w:t xml:space="preserve">nts, provide products by </w:t>
      </w:r>
      <w:r w:rsidR="009D21F8" w:rsidRPr="00792834">
        <w:t xml:space="preserve">the following </w:t>
      </w:r>
      <w:r w:rsidR="009D21F8" w:rsidRPr="007D15FE">
        <w:t>manufacturer</w:t>
      </w:r>
      <w:r w:rsidR="00C516A2" w:rsidRPr="007D15FE">
        <w:t xml:space="preserve"> (Basis of Design – BOD):</w:t>
      </w:r>
    </w:p>
    <w:p w:rsidR="00E624E0" w:rsidRPr="007D15FE" w:rsidRDefault="00E624E0" w:rsidP="00FB1BA5">
      <w:pPr>
        <w:pStyle w:val="Level5"/>
      </w:pPr>
      <w:r w:rsidRPr="007D15FE">
        <w:t>SBC Industries, North Miami, Florida.</w:t>
      </w:r>
      <w:r w:rsidR="00C516A2" w:rsidRPr="007D15FE">
        <w:t xml:space="preserve"> Provide steel roof blocking (SRB) from a fabricator licensed by the ARBS patents holder.  </w:t>
      </w:r>
    </w:p>
    <w:p w:rsidR="00E624E0" w:rsidRPr="007D15FE" w:rsidRDefault="00E624E0" w:rsidP="00FB1BA5">
      <w:pPr>
        <w:pStyle w:val="Level5"/>
      </w:pPr>
      <w:r w:rsidRPr="007D15FE">
        <w:t>Substitutions:</w:t>
      </w:r>
    </w:p>
    <w:p w:rsidR="00940911" w:rsidRPr="00792834" w:rsidRDefault="00E624E0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CE4CFD" w:rsidRPr="00792834" w:rsidRDefault="00CE4CFD" w:rsidP="00FB1BA5">
      <w:pPr>
        <w:pStyle w:val="Level3"/>
        <w:jc w:val="both"/>
      </w:pPr>
      <w:r w:rsidRPr="00792834">
        <w:t>Stucco Stop with Counter-flashing (1-piece for re-roofing):</w:t>
      </w:r>
    </w:p>
    <w:p w:rsidR="00CE4CFD" w:rsidRPr="00792834" w:rsidRDefault="00CE4CFD" w:rsidP="00FB1BA5">
      <w:pPr>
        <w:pStyle w:val="Level4"/>
      </w:pPr>
      <w:r w:rsidRPr="00792834">
        <w:t>Fabricate in approximately 10-foot sections using sheet stainless steel to detail as indicated.</w:t>
      </w:r>
    </w:p>
    <w:p w:rsidR="00CE4CFD" w:rsidRPr="00792834" w:rsidRDefault="00CE4CFD" w:rsidP="00FB1BA5">
      <w:pPr>
        <w:pStyle w:val="Level4"/>
      </w:pPr>
      <w:r w:rsidRPr="00792834">
        <w:t xml:space="preserve">Provide counterflashing with </w:t>
      </w:r>
      <w:r w:rsidR="00861B55" w:rsidRPr="00792834">
        <w:t>1/2</w:t>
      </w:r>
      <w:r w:rsidR="002F3FF7" w:rsidRPr="00792834">
        <w:t xml:space="preserve"> inch 45 degree leg for sealant with</w:t>
      </w:r>
      <w:r w:rsidR="00861B55" w:rsidRPr="00792834">
        <w:t xml:space="preserve"> </w:t>
      </w:r>
      <w:r w:rsidRPr="00792834">
        <w:t>1-1/2 in</w:t>
      </w:r>
      <w:r w:rsidR="00861B55" w:rsidRPr="00792834">
        <w:t xml:space="preserve">ch wall flange with </w:t>
      </w:r>
      <w:r w:rsidRPr="00792834">
        <w:t>a 4-inch bottom flange formed inward 3/4 inch towards wall with a hemmed 1/2-inch kick at bottom.</w:t>
      </w:r>
    </w:p>
    <w:p w:rsidR="00CE4CFD" w:rsidRPr="00792834" w:rsidRDefault="00CE4CFD" w:rsidP="00FB1BA5">
      <w:pPr>
        <w:pStyle w:val="Level4"/>
      </w:pPr>
      <w:r w:rsidRPr="00792834">
        <w:t>Shop punch wall flange for fastening.</w:t>
      </w:r>
    </w:p>
    <w:p w:rsidR="00CE4CFD" w:rsidRPr="00792834" w:rsidRDefault="00CE4CFD" w:rsidP="00FB1BA5">
      <w:pPr>
        <w:pStyle w:val="Level4"/>
      </w:pPr>
      <w:r w:rsidRPr="00792834">
        <w:t>Provide shop fabricated soldered corner splices extending 4 inches each way.</w:t>
      </w:r>
    </w:p>
    <w:p w:rsidR="00CE4CFD" w:rsidRPr="007D15FE" w:rsidRDefault="00CE4CFD" w:rsidP="00FB1BA5">
      <w:pPr>
        <w:pStyle w:val="Level4"/>
      </w:pPr>
      <w:r w:rsidRPr="00792834">
        <w:t>Manufacturer:  Subject to compliance with the specified requirements, provide products by the following manufacturer</w:t>
      </w:r>
      <w:r w:rsidR="00C516A2">
        <w:t xml:space="preserve"> </w:t>
      </w:r>
      <w:r w:rsidR="00C516A2" w:rsidRPr="007D15FE">
        <w:t>(Basis of Design – BOD):</w:t>
      </w:r>
    </w:p>
    <w:p w:rsidR="00CE4CFD" w:rsidRPr="007D15FE" w:rsidRDefault="00CE4CFD" w:rsidP="00FB1BA5">
      <w:pPr>
        <w:pStyle w:val="Level5"/>
      </w:pPr>
      <w:r w:rsidRPr="007D15FE">
        <w:t>SBC Industries, North Miami, Florida.</w:t>
      </w:r>
      <w:r w:rsidR="00C516A2" w:rsidRPr="007D15FE">
        <w:t xml:space="preserve"> Provide steel roof blocking (SRB) from a fabricator licensed by the ARBS patents holder.  </w:t>
      </w:r>
    </w:p>
    <w:p w:rsidR="00CE4CFD" w:rsidRPr="00792834" w:rsidRDefault="00CE4CFD" w:rsidP="00FB1BA5">
      <w:pPr>
        <w:pStyle w:val="Level5"/>
      </w:pPr>
      <w:r w:rsidRPr="00792834">
        <w:lastRenderedPageBreak/>
        <w:t>Substitutions:</w:t>
      </w:r>
    </w:p>
    <w:p w:rsidR="00CE4CFD" w:rsidRPr="00792834" w:rsidRDefault="00CE4CFD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940911" w:rsidRPr="00792834" w:rsidRDefault="00940911" w:rsidP="00FB1BA5">
      <w:pPr>
        <w:pStyle w:val="Level3"/>
        <w:jc w:val="both"/>
      </w:pPr>
      <w:r w:rsidRPr="00792834">
        <w:t>Surface Mounted Flashing (1-piece):</w:t>
      </w:r>
    </w:p>
    <w:p w:rsidR="00940911" w:rsidRPr="00792834" w:rsidRDefault="00940911" w:rsidP="00FB1BA5">
      <w:pPr>
        <w:pStyle w:val="Level4"/>
      </w:pPr>
      <w:r w:rsidRPr="00792834">
        <w:t>Fabricate in approximately 10-foot sections using sheet stainless steel to detail as indicated.</w:t>
      </w:r>
    </w:p>
    <w:p w:rsidR="00940911" w:rsidRPr="00792834" w:rsidRDefault="00940911" w:rsidP="00FB1BA5">
      <w:pPr>
        <w:pStyle w:val="Level4"/>
      </w:pPr>
      <w:r w:rsidRPr="00792834">
        <w:t>Provide flashing with 1-1/2 inch wall flange with 1/4-inch kick at top to receive sealant, a 1/2 inch 135 degree sloping top flange and a 4-inch bottom flange formed inward 3/4 inch towards wall with a hemmed 1/2-inch kick at bottom.</w:t>
      </w:r>
    </w:p>
    <w:p w:rsidR="00940911" w:rsidRPr="00792834" w:rsidRDefault="00940911" w:rsidP="00FB1BA5">
      <w:pPr>
        <w:pStyle w:val="Level4"/>
      </w:pPr>
      <w:r w:rsidRPr="00792834">
        <w:t>Shop pun</w:t>
      </w:r>
      <w:r w:rsidR="007C7DBF" w:rsidRPr="00792834">
        <w:t xml:space="preserve">ch wall flange </w:t>
      </w:r>
      <w:r w:rsidRPr="00792834">
        <w:t>for fastening</w:t>
      </w:r>
      <w:r w:rsidR="000B7B7F" w:rsidRPr="00792834">
        <w:t xml:space="preserve"> to meet wind loads per FBC</w:t>
      </w:r>
      <w:r w:rsidRPr="00792834">
        <w:t>.</w:t>
      </w:r>
    </w:p>
    <w:p w:rsidR="00940911" w:rsidRPr="00792834" w:rsidRDefault="00940911" w:rsidP="00FB1BA5">
      <w:pPr>
        <w:pStyle w:val="Level4"/>
      </w:pPr>
      <w:r w:rsidRPr="00792834">
        <w:t>Provide shop fabricated corner splices extending 4 inches.</w:t>
      </w:r>
    </w:p>
    <w:p w:rsidR="00E624E0" w:rsidRPr="007D15FE" w:rsidRDefault="00E624E0" w:rsidP="00FB1BA5">
      <w:pPr>
        <w:pStyle w:val="Level4"/>
      </w:pPr>
      <w:r w:rsidRPr="00792834">
        <w:t>Manufacturer:  Subject to compliance with the specified requireme</w:t>
      </w:r>
      <w:r w:rsidR="00F62F13" w:rsidRPr="00792834">
        <w:t xml:space="preserve">nts, provide products by </w:t>
      </w:r>
      <w:r w:rsidRPr="00792834">
        <w:t>the following manufacturers</w:t>
      </w:r>
      <w:r w:rsidR="00C516A2">
        <w:t xml:space="preserve"> </w:t>
      </w:r>
      <w:r w:rsidR="00C516A2" w:rsidRPr="007D15FE">
        <w:t>(Basis of Design – BOD):</w:t>
      </w:r>
    </w:p>
    <w:p w:rsidR="00E624E0" w:rsidRPr="007D15FE" w:rsidRDefault="00E624E0" w:rsidP="00FB1BA5">
      <w:pPr>
        <w:pStyle w:val="Level5"/>
      </w:pPr>
      <w:r w:rsidRPr="007D15FE">
        <w:t>SBC Industries, North Miami, Florida.</w:t>
      </w:r>
      <w:r w:rsidR="00C516A2" w:rsidRPr="007D15FE">
        <w:t xml:space="preserve"> Provide steel roof blocking (SRB) from a fabricator licensed by the ARBS patents holder.  </w:t>
      </w:r>
    </w:p>
    <w:p w:rsidR="00E624E0" w:rsidRPr="00792834" w:rsidRDefault="00E624E0" w:rsidP="00FB1BA5">
      <w:pPr>
        <w:pStyle w:val="Level5"/>
      </w:pPr>
      <w:r w:rsidRPr="00792834">
        <w:t>Substitutions:</w:t>
      </w:r>
    </w:p>
    <w:p w:rsidR="00940911" w:rsidRPr="00792834" w:rsidRDefault="00E624E0" w:rsidP="00FB1BA5">
      <w:pPr>
        <w:pStyle w:val="Level5"/>
        <w:numPr>
          <w:ilvl w:val="5"/>
          <w:numId w:val="1"/>
        </w:numPr>
      </w:pPr>
      <w:r w:rsidRPr="00792834">
        <w:t>Will be considered by the A/E and Owner when submitted per requirements of Division-0, Division-1, and Section 01630-Product Substitution Procedures.</w:t>
      </w:r>
    </w:p>
    <w:p w:rsidR="007564AC" w:rsidRPr="00792834" w:rsidRDefault="007564AC" w:rsidP="00FB1BA5">
      <w:pPr>
        <w:pStyle w:val="Level3"/>
        <w:jc w:val="both"/>
      </w:pPr>
      <w:r w:rsidRPr="00792834">
        <w:t>Window Head Flashings:</w:t>
      </w:r>
    </w:p>
    <w:p w:rsidR="007564AC" w:rsidRPr="00792834" w:rsidRDefault="007564AC" w:rsidP="00FB1BA5">
      <w:pPr>
        <w:pStyle w:val="Level4"/>
      </w:pPr>
      <w:r w:rsidRPr="00792834">
        <w:t>Fabricate using sheet stainless steel to detail and dimension indicated.</w:t>
      </w:r>
    </w:p>
    <w:p w:rsidR="007564AC" w:rsidRPr="00792834" w:rsidRDefault="007564AC" w:rsidP="00FB1BA5">
      <w:pPr>
        <w:pStyle w:val="Level4"/>
      </w:pPr>
      <w:r w:rsidRPr="00792834">
        <w:t>Hem bottom drop edge.</w:t>
      </w:r>
    </w:p>
    <w:p w:rsidR="007564AC" w:rsidRPr="00792834" w:rsidRDefault="007564AC" w:rsidP="00FB1BA5">
      <w:pPr>
        <w:pStyle w:val="Level4"/>
      </w:pPr>
      <w:r w:rsidRPr="00792834">
        <w:t>Shop punch wall flange for fastenings.</w:t>
      </w:r>
    </w:p>
    <w:p w:rsidR="00940911" w:rsidRPr="00792834" w:rsidRDefault="00940911" w:rsidP="00FB1BA5">
      <w:pPr>
        <w:pStyle w:val="level1"/>
      </w:pPr>
      <w:r w:rsidRPr="00792834">
        <w:t>EXECUTION</w:t>
      </w:r>
    </w:p>
    <w:p w:rsidR="00940911" w:rsidRPr="00792834" w:rsidRDefault="00E624E0" w:rsidP="00FB1BA5">
      <w:pPr>
        <w:pStyle w:val="Level2"/>
        <w:jc w:val="both"/>
      </w:pPr>
      <w:r w:rsidRPr="00792834">
        <w:t>EXAMINATION</w:t>
      </w:r>
    </w:p>
    <w:p w:rsidR="00940911" w:rsidRPr="00792834" w:rsidRDefault="00940911" w:rsidP="00FB1BA5">
      <w:pPr>
        <w:pStyle w:val="Level3"/>
        <w:jc w:val="both"/>
      </w:pPr>
      <w:r w:rsidRPr="00792834">
        <w:t>Do not proceed with the work of this section until conditions detrimental to the proper and timely completion of the work have been corrected in an acceptable manner.</w:t>
      </w:r>
    </w:p>
    <w:p w:rsidR="00940911" w:rsidRPr="00792834" w:rsidRDefault="00940911" w:rsidP="00FB1BA5">
      <w:pPr>
        <w:pStyle w:val="Level2"/>
        <w:jc w:val="both"/>
      </w:pPr>
      <w:r w:rsidRPr="00792834">
        <w:t>INSTALLATION</w:t>
      </w:r>
    </w:p>
    <w:p w:rsidR="00940911" w:rsidRPr="00792834" w:rsidRDefault="00940911" w:rsidP="00FB1BA5">
      <w:pPr>
        <w:pStyle w:val="Level3"/>
        <w:jc w:val="both"/>
      </w:pPr>
      <w:r w:rsidRPr="00792834">
        <w:t>Lap, rivet, lock, or seal joints, as field conditions require.</w:t>
      </w:r>
    </w:p>
    <w:p w:rsidR="00940911" w:rsidRPr="00792834" w:rsidRDefault="00940911" w:rsidP="00FB1BA5">
      <w:pPr>
        <w:pStyle w:val="Level3"/>
        <w:jc w:val="both"/>
      </w:pPr>
      <w:r w:rsidRPr="00792834">
        <w:t>Provide necessary reinforcement, miscellaneous fittings, and accessories.</w:t>
      </w:r>
    </w:p>
    <w:p w:rsidR="00940911" w:rsidRPr="00792834" w:rsidRDefault="00940911" w:rsidP="00FB1BA5">
      <w:pPr>
        <w:pStyle w:val="Level3"/>
        <w:jc w:val="both"/>
      </w:pPr>
      <w:r w:rsidRPr="00792834">
        <w:t>Apply flashing and sheet metal work including miscellaneous fit</w:t>
      </w:r>
      <w:r w:rsidR="00206692" w:rsidRPr="00792834">
        <w:t xml:space="preserve">tings and accessories to even, </w:t>
      </w:r>
      <w:r w:rsidRPr="00792834">
        <w:t xml:space="preserve">smooth, sound, thoroughly clean and dry surfaces that are free from defects that might affect application. </w:t>
      </w:r>
      <w:r w:rsidR="00206692" w:rsidRPr="00792834">
        <w:t xml:space="preserve"> </w:t>
      </w:r>
      <w:r w:rsidRPr="00792834">
        <w:t>Prime metal flanges that receive bitumen under provisions of FBC and manufacturer’s requirements.</w:t>
      </w:r>
    </w:p>
    <w:p w:rsidR="00940911" w:rsidRPr="00792834" w:rsidRDefault="00940911" w:rsidP="00FB1BA5">
      <w:pPr>
        <w:pStyle w:val="Level3"/>
        <w:jc w:val="both"/>
      </w:pPr>
      <w:r w:rsidRPr="00792834">
        <w:t>Perform soldering work slowly, with properly heated coppers to thoroughly heat seam material and sweat solder through full width of seam that shows no less than 1 inch of evenly flowed solder.</w:t>
      </w:r>
      <w:r w:rsidR="00206692" w:rsidRPr="00792834">
        <w:t xml:space="preserve">  Solder under provisions of ASTM B 32.</w:t>
      </w:r>
    </w:p>
    <w:p w:rsidR="00940911" w:rsidRPr="00792834" w:rsidRDefault="00940911" w:rsidP="00FB1BA5">
      <w:pPr>
        <w:pStyle w:val="Level4"/>
      </w:pPr>
      <w:r w:rsidRPr="00792834">
        <w:t>Start soldering immediately after application of flux.</w:t>
      </w:r>
    </w:p>
    <w:p w:rsidR="00940911" w:rsidRPr="00792834" w:rsidRDefault="00940911" w:rsidP="00FB1BA5">
      <w:pPr>
        <w:pStyle w:val="Level4"/>
      </w:pPr>
      <w:r w:rsidRPr="00792834">
        <w:t>Solder flat locked seam.</w:t>
      </w:r>
    </w:p>
    <w:p w:rsidR="00940911" w:rsidRPr="00792834" w:rsidRDefault="00940911" w:rsidP="00FB1BA5">
      <w:pPr>
        <w:pStyle w:val="Level3"/>
        <w:jc w:val="both"/>
      </w:pPr>
      <w:r w:rsidRPr="00792834">
        <w:t>Isolate dissimilar metals with accepted isolation pai</w:t>
      </w:r>
      <w:r w:rsidR="00715ABD" w:rsidRPr="00792834">
        <w:t>nt or other accepted materials.</w:t>
      </w:r>
    </w:p>
    <w:p w:rsidR="00940911" w:rsidRPr="00792834" w:rsidRDefault="00940911" w:rsidP="00FB1BA5">
      <w:pPr>
        <w:pStyle w:val="Level4"/>
      </w:pPr>
      <w:r w:rsidRPr="00792834">
        <w:t>Do not place in contact with nor in positions where drainage across such paint or other materials will occur.</w:t>
      </w:r>
    </w:p>
    <w:p w:rsidR="00940911" w:rsidRPr="00792834" w:rsidRDefault="00940911" w:rsidP="00FB1BA5">
      <w:pPr>
        <w:pStyle w:val="Level3"/>
        <w:jc w:val="both"/>
      </w:pPr>
      <w:r w:rsidRPr="00792834">
        <w:lastRenderedPageBreak/>
        <w:t>Make flashing and sheet metal work water and weather tight, with lines, arises and angles sharp and true and plane surfaces free from waves and buckles.</w:t>
      </w:r>
    </w:p>
    <w:p w:rsidR="00940911" w:rsidRPr="00792834" w:rsidRDefault="00940911" w:rsidP="00FB1BA5">
      <w:pPr>
        <w:pStyle w:val="Level3"/>
        <w:jc w:val="both"/>
      </w:pPr>
      <w:r w:rsidRPr="00792834">
        <w:t>Provide sufficient fasteners and related hardware to ensure a complete and weather tight system.</w:t>
      </w:r>
    </w:p>
    <w:p w:rsidR="003364E0" w:rsidRPr="00792834" w:rsidRDefault="003364E0" w:rsidP="00FB1BA5">
      <w:pPr>
        <w:pStyle w:val="Level3"/>
        <w:jc w:val="both"/>
      </w:pPr>
      <w:r w:rsidRPr="00792834">
        <w:t>Base Flashings at Aluminum Walkway Covers Abutting Concrete and Masonry:</w:t>
      </w:r>
    </w:p>
    <w:p w:rsidR="003364E0" w:rsidRPr="00792834" w:rsidRDefault="003364E0" w:rsidP="00FB1BA5">
      <w:pPr>
        <w:pStyle w:val="Level4"/>
      </w:pPr>
      <w:r w:rsidRPr="00792834">
        <w:t>Set flashing tight against wall and with roof flange set on aluminum deck in bed of sealant.</w:t>
      </w:r>
    </w:p>
    <w:p w:rsidR="003364E0" w:rsidRPr="00792834" w:rsidRDefault="003364E0" w:rsidP="00FB1BA5">
      <w:pPr>
        <w:pStyle w:val="Level4"/>
      </w:pPr>
      <w:r w:rsidRPr="00792834">
        <w:t>Secure roof flanges to metal deck with No. 10 x 1/2 inch stainless steel sheet metal screws at 6 inches on center maximum.  Provide sealant washers and stainless steel washers under screw heads.</w:t>
      </w:r>
    </w:p>
    <w:p w:rsidR="003364E0" w:rsidRPr="00792834" w:rsidRDefault="003364E0" w:rsidP="00FB1BA5">
      <w:pPr>
        <w:pStyle w:val="Level3"/>
        <w:jc w:val="both"/>
      </w:pPr>
      <w:r w:rsidRPr="00792834">
        <w:t>Cants Strips:  Install at transitions of roof membrane with flat vertical surfaces.</w:t>
      </w:r>
    </w:p>
    <w:p w:rsidR="008359F2" w:rsidRPr="00792834" w:rsidRDefault="008359F2" w:rsidP="00FB1BA5">
      <w:pPr>
        <w:pStyle w:val="Level3"/>
        <w:jc w:val="both"/>
      </w:pPr>
      <w:r w:rsidRPr="00792834">
        <w:t>Copings:</w:t>
      </w:r>
    </w:p>
    <w:p w:rsidR="008359F2" w:rsidRPr="00792834" w:rsidRDefault="008359F2" w:rsidP="00FB1BA5">
      <w:pPr>
        <w:pStyle w:val="Level4"/>
      </w:pPr>
      <w:r w:rsidRPr="00792834">
        <w:t>Secure outer hold-down cleat to woodblock at 6 inches on center with ring shank roofing nails.</w:t>
      </w:r>
    </w:p>
    <w:p w:rsidR="008359F2" w:rsidRPr="00792834" w:rsidRDefault="008359F2" w:rsidP="00FB1BA5">
      <w:pPr>
        <w:pStyle w:val="Level4"/>
      </w:pPr>
      <w:r w:rsidRPr="00792834">
        <w:t>Install coping over cleat.  Allow 1/8-inch space between each coping section.</w:t>
      </w:r>
    </w:p>
    <w:p w:rsidR="008359F2" w:rsidRPr="00792834" w:rsidRDefault="008359F2" w:rsidP="00FB1BA5">
      <w:pPr>
        <w:pStyle w:val="Level4"/>
      </w:pPr>
      <w:r w:rsidRPr="00792834">
        <w:t>Secure inside face of coping with removable grommet type fasteners.</w:t>
      </w:r>
    </w:p>
    <w:p w:rsidR="008359F2" w:rsidRPr="00792834" w:rsidRDefault="008359F2" w:rsidP="00FB1BA5">
      <w:pPr>
        <w:pStyle w:val="Level4"/>
      </w:pPr>
      <w:r w:rsidRPr="00792834">
        <w:t>Provide 1 inch to 1-foot slope at coping to inner parapet wall.</w:t>
      </w:r>
    </w:p>
    <w:p w:rsidR="008359F2" w:rsidRPr="00792834" w:rsidRDefault="008359F2" w:rsidP="00FB1BA5">
      <w:pPr>
        <w:pStyle w:val="Level4"/>
      </w:pPr>
      <w:r w:rsidRPr="00792834">
        <w:t>Install joint covers in full bed of sealant.</w:t>
      </w:r>
    </w:p>
    <w:p w:rsidR="008359F2" w:rsidRPr="00792834" w:rsidRDefault="008359F2" w:rsidP="00FB1BA5">
      <w:pPr>
        <w:pStyle w:val="Level3"/>
        <w:jc w:val="both"/>
      </w:pPr>
      <w:r w:rsidRPr="00792834">
        <w:t>Door Hoods:</w:t>
      </w:r>
    </w:p>
    <w:p w:rsidR="008359F2" w:rsidRPr="00792834" w:rsidRDefault="008359F2" w:rsidP="00FB1BA5">
      <w:pPr>
        <w:pStyle w:val="Level4"/>
      </w:pPr>
      <w:r w:rsidRPr="00792834">
        <w:t>Set hoods level over doors where required with wall flanges bedded in full bed of sealant.</w:t>
      </w:r>
    </w:p>
    <w:p w:rsidR="008359F2" w:rsidRPr="00792834" w:rsidRDefault="008359F2" w:rsidP="00FB1BA5">
      <w:pPr>
        <w:pStyle w:val="Level4"/>
      </w:pPr>
      <w:r w:rsidRPr="00792834">
        <w:t>Secure hood wall flanges to wall with No. 10 x 3/4 inch stainless steel screws at 6 inches on center.</w:t>
      </w:r>
    </w:p>
    <w:p w:rsidR="008359F2" w:rsidRPr="00792834" w:rsidRDefault="008359F2" w:rsidP="00FB1BA5">
      <w:pPr>
        <w:pStyle w:val="Level4"/>
      </w:pPr>
      <w:r w:rsidRPr="00792834">
        <w:t>Provide sealant washers and stainless steel washers under screw heads.</w:t>
      </w:r>
    </w:p>
    <w:p w:rsidR="008359F2" w:rsidRPr="00792834" w:rsidRDefault="008359F2" w:rsidP="00FB1BA5">
      <w:pPr>
        <w:pStyle w:val="Level3"/>
        <w:jc w:val="both"/>
      </w:pPr>
      <w:r w:rsidRPr="00792834">
        <w:t>Curb to Duct Flashing and Counterflashing:</w:t>
      </w:r>
    </w:p>
    <w:p w:rsidR="008359F2" w:rsidRPr="00792834" w:rsidRDefault="008359F2" w:rsidP="00FB1BA5">
      <w:pPr>
        <w:pStyle w:val="Level4"/>
      </w:pPr>
      <w:r w:rsidRPr="00792834">
        <w:t>Install flashings after ducts through curbs are in place and after bituminous base flashings are completed.</w:t>
      </w:r>
    </w:p>
    <w:p w:rsidR="008359F2" w:rsidRPr="00792834" w:rsidRDefault="008359F2" w:rsidP="00FB1BA5">
      <w:pPr>
        <w:pStyle w:val="Level4"/>
      </w:pPr>
      <w:r w:rsidRPr="00792834">
        <w:t>Place flashings in place on curbs and solder corners and corner miter laps water</w:t>
      </w:r>
      <w:r w:rsidR="009A2879" w:rsidRPr="00792834">
        <w:t>-</w:t>
      </w:r>
      <w:r w:rsidRPr="00792834">
        <w:t>tight.</w:t>
      </w:r>
    </w:p>
    <w:p w:rsidR="008359F2" w:rsidRPr="00792834" w:rsidRDefault="008359F2" w:rsidP="00FB1BA5">
      <w:pPr>
        <w:pStyle w:val="Level4"/>
      </w:pPr>
      <w:r w:rsidRPr="00792834">
        <w:t>Secure counter</w:t>
      </w:r>
      <w:r w:rsidR="00E64FAF">
        <w:t>-</w:t>
      </w:r>
      <w:r w:rsidRPr="00792834">
        <w:t>flashings to vertical edge of curb nailers with No. 10 stainless steel sheet metal screws through sealant washers at not over 12 inches on center.</w:t>
      </w:r>
    </w:p>
    <w:p w:rsidR="008359F2" w:rsidRPr="00792834" w:rsidRDefault="008359F2" w:rsidP="00FB1BA5">
      <w:pPr>
        <w:pStyle w:val="Level4"/>
      </w:pPr>
      <w:r w:rsidRPr="00792834">
        <w:t>Secure vertical upturned duct flashing to duct with No. 10 stainless steel sheet metal screws through sealants washers at not over 6 inches on center.</w:t>
      </w:r>
    </w:p>
    <w:p w:rsidR="008359F2" w:rsidRPr="00792834" w:rsidRDefault="008359F2" w:rsidP="00FB1BA5">
      <w:pPr>
        <w:pStyle w:val="Level4"/>
      </w:pPr>
      <w:r w:rsidRPr="00792834">
        <w:t>Seal joint between flashings and ducts with sealant as specified in Section 07920.</w:t>
      </w:r>
    </w:p>
    <w:p w:rsidR="00940911" w:rsidRPr="00792834" w:rsidRDefault="00940911" w:rsidP="00FB1BA5">
      <w:pPr>
        <w:pStyle w:val="Level3"/>
        <w:jc w:val="both"/>
      </w:pPr>
      <w:r w:rsidRPr="00792834">
        <w:t>Edge Drips:</w:t>
      </w:r>
    </w:p>
    <w:p w:rsidR="00940911" w:rsidRPr="00792834" w:rsidRDefault="00940911" w:rsidP="00FB1BA5">
      <w:pPr>
        <w:pStyle w:val="Level4"/>
      </w:pPr>
      <w:r w:rsidRPr="00792834">
        <w:t>Install a continuous 20-gage stainless steel cleat.</w:t>
      </w:r>
    </w:p>
    <w:p w:rsidR="00940911" w:rsidRPr="00792834" w:rsidRDefault="00940911" w:rsidP="00FB1BA5">
      <w:pPr>
        <w:pStyle w:val="Level4"/>
      </w:pPr>
      <w:r w:rsidRPr="007D15FE">
        <w:t>Set 2</w:t>
      </w:r>
      <w:r w:rsidR="00430E40" w:rsidRPr="007D15FE">
        <w:t>4</w:t>
      </w:r>
      <w:r w:rsidRPr="007D15FE">
        <w:t xml:space="preserve"> gage</w:t>
      </w:r>
      <w:bookmarkStart w:id="0" w:name="_GoBack"/>
      <w:bookmarkEnd w:id="0"/>
      <w:r w:rsidRPr="00792834">
        <w:t xml:space="preserve"> stainless steel edge drip roof flanges in full bed of roofing cement over completed roofing.</w:t>
      </w:r>
    </w:p>
    <w:p w:rsidR="00940911" w:rsidRPr="00792834" w:rsidRDefault="00940911" w:rsidP="00FB1BA5">
      <w:pPr>
        <w:pStyle w:val="Level4"/>
      </w:pPr>
      <w:r w:rsidRPr="00792834">
        <w:t>Lap splices 4 inches minimum and seal top horizontal surface laps with cold bitumen.</w:t>
      </w:r>
    </w:p>
    <w:p w:rsidR="00940911" w:rsidRPr="00792834" w:rsidRDefault="00940911" w:rsidP="00FB1BA5">
      <w:pPr>
        <w:pStyle w:val="Level4"/>
      </w:pPr>
      <w:r w:rsidRPr="00792834">
        <w:t>Stagger nails at flange to roof deck at 4 inches on center.</w:t>
      </w:r>
    </w:p>
    <w:p w:rsidR="00940911" w:rsidRPr="00792834" w:rsidRDefault="00940911" w:rsidP="00FB1BA5">
      <w:pPr>
        <w:pStyle w:val="Level4"/>
      </w:pPr>
      <w:r w:rsidRPr="00792834">
        <w:t>Cover roof flanges with 2-ply felt stripping set in full bed of roofing cement.</w:t>
      </w:r>
    </w:p>
    <w:p w:rsidR="00940911" w:rsidRPr="00792834" w:rsidRDefault="00940911" w:rsidP="00FB1BA5">
      <w:pPr>
        <w:pStyle w:val="Level4"/>
      </w:pPr>
      <w:r w:rsidRPr="00792834">
        <w:t>Locate drip bottom not less than 3/4 inch away from finished vertical surfaces.</w:t>
      </w:r>
    </w:p>
    <w:p w:rsidR="008359F2" w:rsidRPr="00792834" w:rsidRDefault="008359F2" w:rsidP="00FB1BA5">
      <w:pPr>
        <w:pStyle w:val="Level3"/>
        <w:jc w:val="both"/>
      </w:pPr>
      <w:r w:rsidRPr="00792834">
        <w:t>Roof Drains:</w:t>
      </w:r>
    </w:p>
    <w:p w:rsidR="008359F2" w:rsidRPr="00792834" w:rsidRDefault="008359F2" w:rsidP="00FB1BA5">
      <w:pPr>
        <w:pStyle w:val="Level4"/>
      </w:pPr>
      <w:r w:rsidRPr="00792834">
        <w:t>Prime roof drain flanges before applying roof felts.</w:t>
      </w:r>
    </w:p>
    <w:p w:rsidR="008359F2" w:rsidRPr="00792834" w:rsidRDefault="008359F2" w:rsidP="00FB1BA5">
      <w:pPr>
        <w:pStyle w:val="Level4"/>
      </w:pPr>
      <w:r w:rsidRPr="00792834">
        <w:lastRenderedPageBreak/>
        <w:t>Set lead in full bed of cold bitumen over intermediate plies or cap sheet.</w:t>
      </w:r>
    </w:p>
    <w:p w:rsidR="008359F2" w:rsidRPr="00792834" w:rsidRDefault="008359F2" w:rsidP="00FB1BA5">
      <w:pPr>
        <w:pStyle w:val="Level4"/>
      </w:pPr>
      <w:r w:rsidRPr="00792834">
        <w:t>Strip lead cover with 2 layers of roofing felts in solid coats of hot bitumen.</w:t>
      </w:r>
    </w:p>
    <w:p w:rsidR="008359F2" w:rsidRPr="00792834" w:rsidRDefault="008359F2" w:rsidP="00FB1BA5">
      <w:pPr>
        <w:pStyle w:val="Level3"/>
        <w:jc w:val="both"/>
      </w:pPr>
      <w:r w:rsidRPr="00792834">
        <w:t>Roof penetration materials at all pipes, conduits and round equipment supports.</w:t>
      </w:r>
    </w:p>
    <w:p w:rsidR="008359F2" w:rsidRPr="00792834" w:rsidRDefault="008359F2" w:rsidP="00FB1BA5">
      <w:pPr>
        <w:pStyle w:val="Level4"/>
      </w:pPr>
      <w:r w:rsidRPr="00792834">
        <w:t>After preliminary examination install conical sealant cover with sealant.</w:t>
      </w:r>
    </w:p>
    <w:p w:rsidR="008359F2" w:rsidRPr="00792834" w:rsidRDefault="008359F2" w:rsidP="00FB1BA5">
      <w:pPr>
        <w:pStyle w:val="Level3"/>
        <w:jc w:val="both"/>
      </w:pPr>
      <w:r w:rsidRPr="00792834">
        <w:t>Sanitary Vent Stack Flashings:</w:t>
      </w:r>
    </w:p>
    <w:p w:rsidR="008359F2" w:rsidRPr="00792834" w:rsidRDefault="008359F2" w:rsidP="00FB1BA5">
      <w:pPr>
        <w:pStyle w:val="Level4"/>
      </w:pPr>
      <w:r w:rsidRPr="00792834">
        <w:t>Install under provisions of the latest NRCA specifications.</w:t>
      </w:r>
    </w:p>
    <w:p w:rsidR="008359F2" w:rsidRPr="00792834" w:rsidRDefault="008359F2" w:rsidP="00FB1BA5">
      <w:pPr>
        <w:pStyle w:val="Level3"/>
        <w:jc w:val="both"/>
      </w:pPr>
      <w:r w:rsidRPr="00792834">
        <w:t>Scuppers:</w:t>
      </w:r>
    </w:p>
    <w:p w:rsidR="008359F2" w:rsidRPr="00792834" w:rsidRDefault="008359F2" w:rsidP="00FB1BA5">
      <w:pPr>
        <w:pStyle w:val="Level4"/>
      </w:pPr>
      <w:r w:rsidRPr="00792834">
        <w:t>Set scuppers in full bed of roofing cement over completed base flashing and roof membrane.</w:t>
      </w:r>
    </w:p>
    <w:p w:rsidR="008359F2" w:rsidRPr="00792834" w:rsidRDefault="008359F2" w:rsidP="00FB1BA5">
      <w:pPr>
        <w:pStyle w:val="Level4"/>
      </w:pPr>
      <w:r w:rsidRPr="00792834">
        <w:t>Secure to masonry walls and concrete decks with stainless sheet metal screws in lead shields at 6 inches on center.</w:t>
      </w:r>
    </w:p>
    <w:p w:rsidR="008359F2" w:rsidRPr="00792834" w:rsidRDefault="008359F2" w:rsidP="00FB1BA5">
      <w:pPr>
        <w:pStyle w:val="Level4"/>
      </w:pPr>
      <w:r w:rsidRPr="00792834">
        <w:t>Secure to wood nailers with stainless steel sheet metal screws at 6 inches on center.</w:t>
      </w:r>
    </w:p>
    <w:p w:rsidR="00940911" w:rsidRPr="00792834" w:rsidRDefault="00940911" w:rsidP="00FB1BA5">
      <w:pPr>
        <w:pStyle w:val="Level3"/>
        <w:jc w:val="both"/>
      </w:pPr>
      <w:r w:rsidRPr="00792834">
        <w:t>Stucco Stop with Counterflashing (2-piece):</w:t>
      </w:r>
    </w:p>
    <w:p w:rsidR="00940911" w:rsidRPr="00792834" w:rsidRDefault="00940911" w:rsidP="00FB1BA5">
      <w:pPr>
        <w:pStyle w:val="Level4"/>
      </w:pPr>
      <w:r w:rsidRPr="00792834">
        <w:t>Set receiver on masonry and concrete walls where indicated.</w:t>
      </w:r>
    </w:p>
    <w:p w:rsidR="00940911" w:rsidRPr="00792834" w:rsidRDefault="00940911" w:rsidP="00FB1BA5">
      <w:pPr>
        <w:pStyle w:val="Level4"/>
      </w:pPr>
      <w:r w:rsidRPr="00792834">
        <w:t>Lap spices 4 inches minimum and seal laps with sealant.</w:t>
      </w:r>
    </w:p>
    <w:p w:rsidR="00940911" w:rsidRPr="00792834" w:rsidRDefault="00940911" w:rsidP="00FB1BA5">
      <w:pPr>
        <w:pStyle w:val="Level4"/>
      </w:pPr>
      <w:r w:rsidRPr="00792834">
        <w:t>Secure to wall with No. 10 x 1-1/4 inch minimum Tap-Con screws 12 inches on center maximum.</w:t>
      </w:r>
    </w:p>
    <w:p w:rsidR="00940911" w:rsidRPr="00792834" w:rsidRDefault="00940911" w:rsidP="00FB1BA5">
      <w:pPr>
        <w:pStyle w:val="Level4"/>
      </w:pPr>
      <w:r w:rsidRPr="00792834">
        <w:t>Check for membrane/bitumen seal on top of felt flashing before counterflashing installation.</w:t>
      </w:r>
    </w:p>
    <w:p w:rsidR="00940911" w:rsidRPr="00792834" w:rsidRDefault="00940911" w:rsidP="00FB1BA5">
      <w:pPr>
        <w:pStyle w:val="Level4"/>
      </w:pPr>
      <w:r w:rsidRPr="00792834">
        <w:t>Attach storm cleats at 30 i</w:t>
      </w:r>
      <w:r w:rsidR="00715ABD" w:rsidRPr="00792834">
        <w:t>nches on center and with 1</w:t>
      </w:r>
      <w:r w:rsidRPr="00792834">
        <w:t xml:space="preserve"> cleat at each joint.</w:t>
      </w:r>
    </w:p>
    <w:p w:rsidR="00940911" w:rsidRPr="00792834" w:rsidRDefault="00940911" w:rsidP="00FB1BA5">
      <w:pPr>
        <w:pStyle w:val="Level4"/>
      </w:pPr>
      <w:r w:rsidRPr="00792834">
        <w:t>Insert counterflashing into receiver, and secure tightly with storm cleats.</w:t>
      </w:r>
    </w:p>
    <w:p w:rsidR="00940911" w:rsidRPr="00792834" w:rsidRDefault="00940911" w:rsidP="00FB1BA5">
      <w:pPr>
        <w:pStyle w:val="Level3"/>
        <w:jc w:val="both"/>
      </w:pPr>
      <w:r w:rsidRPr="00792834">
        <w:t>Surface Mounted Flashing (1-piece):</w:t>
      </w:r>
    </w:p>
    <w:p w:rsidR="00940911" w:rsidRPr="00792834" w:rsidRDefault="00940911" w:rsidP="00FB1BA5">
      <w:pPr>
        <w:pStyle w:val="Level4"/>
      </w:pPr>
      <w:r w:rsidRPr="00792834">
        <w:t>Set on masonry and concrete walls over base flashing where indicated.</w:t>
      </w:r>
    </w:p>
    <w:p w:rsidR="00940911" w:rsidRPr="00792834" w:rsidRDefault="00940911" w:rsidP="00FB1BA5">
      <w:pPr>
        <w:pStyle w:val="Level4"/>
      </w:pPr>
      <w:r w:rsidRPr="00792834">
        <w:t>Lap splices 4 inches minimum and seal laps with sealant.</w:t>
      </w:r>
    </w:p>
    <w:p w:rsidR="00940911" w:rsidRPr="00792834" w:rsidRDefault="00940911" w:rsidP="00FB1BA5">
      <w:pPr>
        <w:pStyle w:val="Level4"/>
      </w:pPr>
      <w:r w:rsidRPr="00792834">
        <w:t>Secure to wall with No. 10 x 1-1/4 inch Tap-Con pan head screws at 12 inches on center maximum. Provide neoprene sealant washers and stainless steel washers.</w:t>
      </w:r>
    </w:p>
    <w:p w:rsidR="00940911" w:rsidRPr="00792834" w:rsidRDefault="00940911" w:rsidP="00FB1BA5">
      <w:pPr>
        <w:pStyle w:val="Level4"/>
      </w:pPr>
      <w:r w:rsidRPr="00792834">
        <w:t>Where corrugated metal wall occurs, place premolded neoprene filler strip on wall immediately above top of metal base flashing.</w:t>
      </w:r>
    </w:p>
    <w:p w:rsidR="00940911" w:rsidRPr="00792834" w:rsidRDefault="00940911" w:rsidP="00FB1BA5">
      <w:pPr>
        <w:pStyle w:val="Level5"/>
      </w:pPr>
      <w:r w:rsidRPr="00792834">
        <w:t>Set filler strip in sealant and seal abutting edges of filler strip with sealant.</w:t>
      </w:r>
    </w:p>
    <w:p w:rsidR="00940911" w:rsidRPr="00792834" w:rsidRDefault="00940911" w:rsidP="00FB1BA5">
      <w:pPr>
        <w:pStyle w:val="Level5"/>
      </w:pPr>
      <w:r w:rsidRPr="00792834">
        <w:t>Place counterflashing over filler strip set in sealant and secure flashing to metal wall through filler strip with No. 10 x appropriate length stainless steel sheet metal screws at 6 inches on center maximum and centered on wall flutes.</w:t>
      </w:r>
    </w:p>
    <w:p w:rsidR="00940911" w:rsidRPr="00792834" w:rsidRDefault="00940911" w:rsidP="00FB1BA5">
      <w:pPr>
        <w:pStyle w:val="Level5"/>
      </w:pPr>
      <w:r w:rsidRPr="00792834">
        <w:t>Provide sealant washers and stainless steel washers under screw heads.</w:t>
      </w:r>
    </w:p>
    <w:p w:rsidR="00940911" w:rsidRPr="00792834" w:rsidRDefault="00940911" w:rsidP="00FB1BA5">
      <w:pPr>
        <w:pStyle w:val="Level4"/>
      </w:pPr>
      <w:r w:rsidRPr="00792834">
        <w:t>Check for membrane/bitumen seal on top of felt flashing before flashing installation.</w:t>
      </w:r>
    </w:p>
    <w:p w:rsidR="00940911" w:rsidRPr="00792834" w:rsidRDefault="00940911" w:rsidP="00FB1BA5">
      <w:pPr>
        <w:pStyle w:val="Level3"/>
        <w:jc w:val="both"/>
      </w:pPr>
      <w:r w:rsidRPr="00792834">
        <w:t>Window Head Flashings:</w:t>
      </w:r>
    </w:p>
    <w:p w:rsidR="00940911" w:rsidRPr="00792834" w:rsidRDefault="00940911" w:rsidP="00FB1BA5">
      <w:pPr>
        <w:pStyle w:val="Level4"/>
      </w:pPr>
      <w:r w:rsidRPr="00792834">
        <w:t>Set wall flange in full bed of sealant over windows.</w:t>
      </w:r>
    </w:p>
    <w:p w:rsidR="00940911" w:rsidRPr="00792834" w:rsidRDefault="00940911" w:rsidP="00FB1BA5">
      <w:pPr>
        <w:pStyle w:val="Level4"/>
      </w:pPr>
      <w:r w:rsidRPr="00792834">
        <w:t>Secure to prefinished wall panels with No. 10 x 3/4 inch pan head stainless steel sheet metal screws at 10 inches on center.</w:t>
      </w:r>
    </w:p>
    <w:p w:rsidR="008F25D6" w:rsidRPr="00792834" w:rsidRDefault="00940911" w:rsidP="00FB1BA5">
      <w:pPr>
        <w:pStyle w:val="Level4"/>
      </w:pPr>
      <w:r w:rsidRPr="00792834">
        <w:t>Provide sealant washers and stainless steel washers under screw heads.</w:t>
      </w:r>
    </w:p>
    <w:p w:rsidR="00940911" w:rsidRPr="00792834" w:rsidRDefault="00940911" w:rsidP="00FB1BA5">
      <w:pPr>
        <w:pStyle w:val="ENDOFSECTION"/>
      </w:pPr>
      <w:r w:rsidRPr="00792834">
        <w:t>END OF SECTION</w:t>
      </w:r>
    </w:p>
    <w:sectPr w:rsidR="00940911" w:rsidRPr="0079283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94" w:rsidRDefault="00063594">
      <w:r>
        <w:separator/>
      </w:r>
    </w:p>
  </w:endnote>
  <w:endnote w:type="continuationSeparator" w:id="0">
    <w:p w:rsidR="00063594" w:rsidRDefault="0006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A4" w:rsidRPr="001B42DD" w:rsidRDefault="00E519A4" w:rsidP="00950DD2">
    <w:pPr>
      <w:pStyle w:val="Footer"/>
      <w:rPr>
        <w:rFonts w:ascii="Arial" w:hAnsi="Arial" w:cs="Arial"/>
        <w:sz w:val="16"/>
        <w:szCs w:val="16"/>
      </w:rPr>
    </w:pPr>
    <w:r w:rsidRPr="001B42DD">
      <w:rPr>
        <w:rFonts w:ascii="Arial" w:hAnsi="Arial" w:cs="Arial"/>
        <w:sz w:val="16"/>
        <w:szCs w:val="16"/>
      </w:rPr>
      <w:t xml:space="preserve">The School Board of </w:t>
    </w:r>
    <w:smartTag w:uri="urn:schemas-microsoft-com:office:smarttags" w:element="place">
      <w:smartTag w:uri="urn:schemas-microsoft-com:office:smarttags" w:element="City">
        <w:r w:rsidRPr="001B42DD">
          <w:rPr>
            <w:rFonts w:ascii="Arial" w:hAnsi="Arial" w:cs="Arial"/>
            <w:sz w:val="16"/>
            <w:szCs w:val="16"/>
          </w:rPr>
          <w:t>Broward County</w:t>
        </w:r>
      </w:smartTag>
      <w:r w:rsidRPr="001B42DD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B42DD">
          <w:rPr>
            <w:rFonts w:ascii="Arial" w:hAnsi="Arial" w:cs="Arial"/>
            <w:sz w:val="16"/>
            <w:szCs w:val="16"/>
          </w:rPr>
          <w:t>Florida</w:t>
        </w:r>
      </w:smartTag>
    </w:smartTag>
    <w:r w:rsidRPr="001B42D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B42DD">
      <w:rPr>
        <w:rFonts w:ascii="Arial" w:hAnsi="Arial" w:cs="Arial"/>
        <w:sz w:val="16"/>
        <w:szCs w:val="16"/>
      </w:rPr>
      <w:t xml:space="preserve">Section </w:t>
    </w:r>
    <w:r>
      <w:rPr>
        <w:rFonts w:ascii="Arial" w:hAnsi="Arial" w:cs="Arial"/>
        <w:sz w:val="16"/>
        <w:szCs w:val="16"/>
      </w:rPr>
      <w:t>07600 (07 62 00)</w:t>
    </w:r>
  </w:p>
  <w:p w:rsidR="00E519A4" w:rsidRDefault="00E519A4" w:rsidP="0079108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SBBC project number and name]</w:t>
    </w:r>
    <w:r>
      <w:rPr>
        <w:rFonts w:ascii="Arial" w:hAnsi="Arial" w:cs="Arial"/>
        <w:sz w:val="16"/>
        <w:szCs w:val="16"/>
      </w:rPr>
      <w:tab/>
    </w:r>
    <w:r w:rsidR="00C92B16">
      <w:rPr>
        <w:rFonts w:ascii="Arial" w:hAnsi="Arial" w:cs="Arial"/>
        <w:sz w:val="16"/>
        <w:szCs w:val="16"/>
      </w:rPr>
      <w:t xml:space="preserve">RA </w:t>
    </w:r>
    <w:r>
      <w:rPr>
        <w:rFonts w:ascii="Arial" w:hAnsi="Arial" w:cs="Arial"/>
        <w:sz w:val="16"/>
        <w:szCs w:val="16"/>
      </w:rPr>
      <w:t xml:space="preserve">Flashing and Sheet Metal </w:t>
    </w:r>
  </w:p>
  <w:p w:rsidR="00E519A4" w:rsidRDefault="00E519A4" w:rsidP="0079108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Project Consultant’s name]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[Specifier replace this line with issue date]</w:t>
    </w:r>
  </w:p>
  <w:p w:rsidR="00E519A4" w:rsidRPr="0079108E" w:rsidRDefault="00E519A4" w:rsidP="00950DD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644972">
      <w:rPr>
        <w:rStyle w:val="PageNumber"/>
        <w:rFonts w:ascii="Arial" w:hAnsi="Arial" w:cs="Arial"/>
        <w:noProof/>
        <w:sz w:val="16"/>
        <w:szCs w:val="16"/>
      </w:rPr>
      <w:t>6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644972">
      <w:rPr>
        <w:rStyle w:val="PageNumber"/>
        <w:rFonts w:ascii="Arial" w:hAnsi="Arial" w:cs="Arial"/>
        <w:noProof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94" w:rsidRDefault="00063594">
      <w:r>
        <w:separator/>
      </w:r>
    </w:p>
  </w:footnote>
  <w:footnote w:type="continuationSeparator" w:id="0">
    <w:p w:rsidR="00063594" w:rsidRDefault="0006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A4" w:rsidRPr="00BC462C" w:rsidRDefault="00E519A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((Specifier leave this line)) SBBC Design &amp; Mate</w:t>
    </w:r>
    <w:r w:rsidR="00087218">
      <w:rPr>
        <w:rFonts w:ascii="Arial" w:hAnsi="Arial" w:cs="Arial"/>
        <w:sz w:val="16"/>
        <w:szCs w:val="16"/>
      </w:rPr>
      <w:t xml:space="preserve">rial Standards </w:t>
    </w:r>
    <w:r w:rsidR="009D3D68">
      <w:rPr>
        <w:rFonts w:ascii="Arial" w:hAnsi="Arial" w:cs="Arial"/>
        <w:sz w:val="16"/>
        <w:szCs w:val="16"/>
      </w:rPr>
      <w:t xml:space="preserve">                                                           </w:t>
    </w:r>
    <w:r w:rsidR="007D15FE">
      <w:rPr>
        <w:rFonts w:ascii="Arial" w:hAnsi="Arial" w:cs="Arial"/>
        <w:sz w:val="16"/>
        <w:szCs w:val="16"/>
      </w:rPr>
      <w:t>July 01</w:t>
    </w:r>
    <w:r w:rsidR="00087218">
      <w:rPr>
        <w:rFonts w:ascii="Arial" w:hAnsi="Arial" w:cs="Arial"/>
        <w:sz w:val="16"/>
        <w:szCs w:val="16"/>
      </w:rPr>
      <w:t>, 201</w:t>
    </w:r>
    <w:r w:rsidR="007D15FE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Edition)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92F"/>
    <w:multiLevelType w:val="multilevel"/>
    <w:tmpl w:val="EFFAFA66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3C7CE0"/>
    <w:multiLevelType w:val="hybridMultilevel"/>
    <w:tmpl w:val="A4A852CC"/>
    <w:lvl w:ilvl="0" w:tplc="17BABE5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4D2E820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A0822"/>
    <w:multiLevelType w:val="hybridMultilevel"/>
    <w:tmpl w:val="2C180B36"/>
    <w:lvl w:ilvl="0" w:tplc="65AE3FBE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C8551B"/>
    <w:multiLevelType w:val="hybridMultilevel"/>
    <w:tmpl w:val="740C9434"/>
    <w:lvl w:ilvl="0" w:tplc="3AAA1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223D2"/>
    <w:multiLevelType w:val="multilevel"/>
    <w:tmpl w:val="FF46A68E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83691A"/>
    <w:multiLevelType w:val="hybridMultilevel"/>
    <w:tmpl w:val="BC6896F8"/>
    <w:lvl w:ilvl="0" w:tplc="4D2E3D9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D7771"/>
    <w:multiLevelType w:val="hybridMultilevel"/>
    <w:tmpl w:val="EC761324"/>
    <w:lvl w:ilvl="0" w:tplc="20F47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7893096"/>
    <w:multiLevelType w:val="hybridMultilevel"/>
    <w:tmpl w:val="5C24464E"/>
    <w:lvl w:ilvl="0" w:tplc="129E80BA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11529"/>
    <w:multiLevelType w:val="hybridMultilevel"/>
    <w:tmpl w:val="3E00FAC2"/>
    <w:lvl w:ilvl="0" w:tplc="78946908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383D9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BABE5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6C60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F2CF1"/>
    <w:multiLevelType w:val="hybridMultilevel"/>
    <w:tmpl w:val="E376A906"/>
    <w:lvl w:ilvl="0" w:tplc="24D2E82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77A"/>
    <w:multiLevelType w:val="hybridMultilevel"/>
    <w:tmpl w:val="6C3A900C"/>
    <w:lvl w:ilvl="0" w:tplc="1806174A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686B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A2569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2"/>
    <w:rsid w:val="00027CD4"/>
    <w:rsid w:val="00063594"/>
    <w:rsid w:val="00087218"/>
    <w:rsid w:val="000A0463"/>
    <w:rsid w:val="000B52E8"/>
    <w:rsid w:val="000B6DF3"/>
    <w:rsid w:val="000B7B7F"/>
    <w:rsid w:val="000C797C"/>
    <w:rsid w:val="000D1390"/>
    <w:rsid w:val="000F566F"/>
    <w:rsid w:val="00124870"/>
    <w:rsid w:val="00125FAB"/>
    <w:rsid w:val="0012773B"/>
    <w:rsid w:val="00141D4F"/>
    <w:rsid w:val="00143431"/>
    <w:rsid w:val="0016792C"/>
    <w:rsid w:val="00187C19"/>
    <w:rsid w:val="001C0973"/>
    <w:rsid w:val="001C6ED3"/>
    <w:rsid w:val="001D743A"/>
    <w:rsid w:val="001D7D7F"/>
    <w:rsid w:val="00206692"/>
    <w:rsid w:val="002207BC"/>
    <w:rsid w:val="00226B3C"/>
    <w:rsid w:val="00232D50"/>
    <w:rsid w:val="002361BB"/>
    <w:rsid w:val="00241074"/>
    <w:rsid w:val="002646A0"/>
    <w:rsid w:val="00286297"/>
    <w:rsid w:val="002A2E8C"/>
    <w:rsid w:val="002A6B1D"/>
    <w:rsid w:val="002E1C23"/>
    <w:rsid w:val="002F3FF7"/>
    <w:rsid w:val="003212B6"/>
    <w:rsid w:val="00326334"/>
    <w:rsid w:val="00330B52"/>
    <w:rsid w:val="00332374"/>
    <w:rsid w:val="003364E0"/>
    <w:rsid w:val="00345C94"/>
    <w:rsid w:val="00345DA2"/>
    <w:rsid w:val="003800AE"/>
    <w:rsid w:val="003A69DA"/>
    <w:rsid w:val="003B731F"/>
    <w:rsid w:val="003C5574"/>
    <w:rsid w:val="003D1452"/>
    <w:rsid w:val="003D4EA0"/>
    <w:rsid w:val="003F5B06"/>
    <w:rsid w:val="00410081"/>
    <w:rsid w:val="00421581"/>
    <w:rsid w:val="004239ED"/>
    <w:rsid w:val="00430E40"/>
    <w:rsid w:val="00442C3C"/>
    <w:rsid w:val="004642FF"/>
    <w:rsid w:val="00480A2B"/>
    <w:rsid w:val="00481B7A"/>
    <w:rsid w:val="00494D0D"/>
    <w:rsid w:val="004A32E7"/>
    <w:rsid w:val="004A4274"/>
    <w:rsid w:val="004A6195"/>
    <w:rsid w:val="004B1E5B"/>
    <w:rsid w:val="004B7695"/>
    <w:rsid w:val="004B7B24"/>
    <w:rsid w:val="004E17A0"/>
    <w:rsid w:val="004E185F"/>
    <w:rsid w:val="004E5C09"/>
    <w:rsid w:val="00516D24"/>
    <w:rsid w:val="005225EF"/>
    <w:rsid w:val="0052709B"/>
    <w:rsid w:val="00540ED4"/>
    <w:rsid w:val="00561DD3"/>
    <w:rsid w:val="005C0C71"/>
    <w:rsid w:val="005C3914"/>
    <w:rsid w:val="005C3937"/>
    <w:rsid w:val="005C5988"/>
    <w:rsid w:val="005C6F09"/>
    <w:rsid w:val="005C70FB"/>
    <w:rsid w:val="0060680E"/>
    <w:rsid w:val="00615245"/>
    <w:rsid w:val="00621137"/>
    <w:rsid w:val="006249AF"/>
    <w:rsid w:val="00644972"/>
    <w:rsid w:val="00645CBB"/>
    <w:rsid w:val="0065485D"/>
    <w:rsid w:val="0065633F"/>
    <w:rsid w:val="006611E4"/>
    <w:rsid w:val="00667117"/>
    <w:rsid w:val="00681CF9"/>
    <w:rsid w:val="006903B0"/>
    <w:rsid w:val="00693B09"/>
    <w:rsid w:val="006A20F3"/>
    <w:rsid w:val="006C2187"/>
    <w:rsid w:val="006D3392"/>
    <w:rsid w:val="007020EE"/>
    <w:rsid w:val="00715ABD"/>
    <w:rsid w:val="00717BDE"/>
    <w:rsid w:val="00727084"/>
    <w:rsid w:val="0073582B"/>
    <w:rsid w:val="00740275"/>
    <w:rsid w:val="007564AC"/>
    <w:rsid w:val="0079108E"/>
    <w:rsid w:val="00792834"/>
    <w:rsid w:val="007A6474"/>
    <w:rsid w:val="007C7DBF"/>
    <w:rsid w:val="007D15FE"/>
    <w:rsid w:val="007D28D0"/>
    <w:rsid w:val="007D2B2F"/>
    <w:rsid w:val="007D43D0"/>
    <w:rsid w:val="007E1928"/>
    <w:rsid w:val="007E6AA6"/>
    <w:rsid w:val="007F72E1"/>
    <w:rsid w:val="00806B50"/>
    <w:rsid w:val="00811A65"/>
    <w:rsid w:val="00824411"/>
    <w:rsid w:val="00831E4E"/>
    <w:rsid w:val="008359F2"/>
    <w:rsid w:val="00861B55"/>
    <w:rsid w:val="00863192"/>
    <w:rsid w:val="00870C42"/>
    <w:rsid w:val="00875C0A"/>
    <w:rsid w:val="0088354F"/>
    <w:rsid w:val="008948D6"/>
    <w:rsid w:val="008E2655"/>
    <w:rsid w:val="008E407B"/>
    <w:rsid w:val="008F25D6"/>
    <w:rsid w:val="00903F9D"/>
    <w:rsid w:val="00940911"/>
    <w:rsid w:val="00950DD2"/>
    <w:rsid w:val="00952ACC"/>
    <w:rsid w:val="00965C15"/>
    <w:rsid w:val="00985E65"/>
    <w:rsid w:val="009A2879"/>
    <w:rsid w:val="009A7509"/>
    <w:rsid w:val="009A7C00"/>
    <w:rsid w:val="009D21F8"/>
    <w:rsid w:val="009D3D68"/>
    <w:rsid w:val="009D7CA6"/>
    <w:rsid w:val="009E02B6"/>
    <w:rsid w:val="009F0DDD"/>
    <w:rsid w:val="00A07255"/>
    <w:rsid w:val="00A4753E"/>
    <w:rsid w:val="00A558F9"/>
    <w:rsid w:val="00A57551"/>
    <w:rsid w:val="00A66BFB"/>
    <w:rsid w:val="00A73C23"/>
    <w:rsid w:val="00A74534"/>
    <w:rsid w:val="00A76CE0"/>
    <w:rsid w:val="00A902F2"/>
    <w:rsid w:val="00AB3561"/>
    <w:rsid w:val="00AC2D5F"/>
    <w:rsid w:val="00AE236C"/>
    <w:rsid w:val="00AE79C8"/>
    <w:rsid w:val="00B50D30"/>
    <w:rsid w:val="00B56920"/>
    <w:rsid w:val="00B635B0"/>
    <w:rsid w:val="00B92721"/>
    <w:rsid w:val="00BA1334"/>
    <w:rsid w:val="00BB00AD"/>
    <w:rsid w:val="00BC462C"/>
    <w:rsid w:val="00BD0633"/>
    <w:rsid w:val="00BF2E76"/>
    <w:rsid w:val="00BF3E89"/>
    <w:rsid w:val="00C04E13"/>
    <w:rsid w:val="00C162C5"/>
    <w:rsid w:val="00C1701D"/>
    <w:rsid w:val="00C31C43"/>
    <w:rsid w:val="00C33591"/>
    <w:rsid w:val="00C419EE"/>
    <w:rsid w:val="00C45848"/>
    <w:rsid w:val="00C516A2"/>
    <w:rsid w:val="00C73F2F"/>
    <w:rsid w:val="00C741C4"/>
    <w:rsid w:val="00C91061"/>
    <w:rsid w:val="00C92B16"/>
    <w:rsid w:val="00C92CC2"/>
    <w:rsid w:val="00CA3D09"/>
    <w:rsid w:val="00CA7244"/>
    <w:rsid w:val="00CA7835"/>
    <w:rsid w:val="00CB63F5"/>
    <w:rsid w:val="00CC2094"/>
    <w:rsid w:val="00CE2356"/>
    <w:rsid w:val="00CE282A"/>
    <w:rsid w:val="00CE4CFD"/>
    <w:rsid w:val="00CF2298"/>
    <w:rsid w:val="00D15228"/>
    <w:rsid w:val="00D2123E"/>
    <w:rsid w:val="00D3106E"/>
    <w:rsid w:val="00D375DB"/>
    <w:rsid w:val="00D41C25"/>
    <w:rsid w:val="00D44B87"/>
    <w:rsid w:val="00D465D8"/>
    <w:rsid w:val="00D53E11"/>
    <w:rsid w:val="00D5495E"/>
    <w:rsid w:val="00D5659E"/>
    <w:rsid w:val="00D617D1"/>
    <w:rsid w:val="00D63F43"/>
    <w:rsid w:val="00D721E7"/>
    <w:rsid w:val="00D779CC"/>
    <w:rsid w:val="00D83FA6"/>
    <w:rsid w:val="00D923BE"/>
    <w:rsid w:val="00D969BF"/>
    <w:rsid w:val="00DA148A"/>
    <w:rsid w:val="00DC704B"/>
    <w:rsid w:val="00DD5701"/>
    <w:rsid w:val="00DD6643"/>
    <w:rsid w:val="00DF7F7D"/>
    <w:rsid w:val="00E14090"/>
    <w:rsid w:val="00E14C11"/>
    <w:rsid w:val="00E24C57"/>
    <w:rsid w:val="00E26C77"/>
    <w:rsid w:val="00E333F3"/>
    <w:rsid w:val="00E42085"/>
    <w:rsid w:val="00E500FB"/>
    <w:rsid w:val="00E519A4"/>
    <w:rsid w:val="00E624E0"/>
    <w:rsid w:val="00E64FAF"/>
    <w:rsid w:val="00E83951"/>
    <w:rsid w:val="00E937FD"/>
    <w:rsid w:val="00E97E53"/>
    <w:rsid w:val="00EB086B"/>
    <w:rsid w:val="00EC5F14"/>
    <w:rsid w:val="00F34E55"/>
    <w:rsid w:val="00F4550C"/>
    <w:rsid w:val="00F455B0"/>
    <w:rsid w:val="00F5083E"/>
    <w:rsid w:val="00F62F13"/>
    <w:rsid w:val="00F71093"/>
    <w:rsid w:val="00F94381"/>
    <w:rsid w:val="00FA6599"/>
    <w:rsid w:val="00FB1BA5"/>
    <w:rsid w:val="00FE3D2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573E5-4142-43DD-9C71-68D0B32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E6AA6"/>
    <w:pPr>
      <w:keepNext/>
      <w:tabs>
        <w:tab w:val="left" w:pos="18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7E6AA6"/>
    <w:pPr>
      <w:keepNext/>
      <w:tabs>
        <w:tab w:val="left" w:pos="180"/>
        <w:tab w:val="left" w:pos="360"/>
        <w:tab w:val="left" w:pos="720"/>
        <w:tab w:val="left" w:pos="1440"/>
        <w:tab w:val="left" w:pos="1800"/>
        <w:tab w:val="left" w:pos="2160"/>
      </w:tabs>
      <w:spacing w:before="24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level1">
    <w:name w:val="level 1"/>
    <w:basedOn w:val="Normal"/>
    <w:rsid w:val="007E6AA6"/>
    <w:pPr>
      <w:widowControl w:val="0"/>
      <w:numPr>
        <w:numId w:val="1"/>
      </w:numPr>
      <w:tabs>
        <w:tab w:val="left" w:pos="1080"/>
      </w:tabs>
      <w:spacing w:before="480"/>
      <w:jc w:val="both"/>
    </w:pPr>
    <w:rPr>
      <w:rFonts w:ascii="Arial" w:hAnsi="Arial"/>
      <w:b/>
    </w:rPr>
  </w:style>
  <w:style w:type="paragraph" w:customStyle="1" w:styleId="Level2">
    <w:name w:val="Level 2"/>
    <w:basedOn w:val="Normal"/>
    <w:rsid w:val="007E6AA6"/>
    <w:pPr>
      <w:numPr>
        <w:ilvl w:val="1"/>
        <w:numId w:val="1"/>
      </w:numPr>
      <w:spacing w:before="240"/>
    </w:pPr>
    <w:rPr>
      <w:rFonts w:ascii="Arial" w:hAnsi="Arial"/>
      <w:b/>
      <w:sz w:val="20"/>
    </w:rPr>
  </w:style>
  <w:style w:type="paragraph" w:customStyle="1" w:styleId="Level3">
    <w:name w:val="Level 3"/>
    <w:basedOn w:val="Normal"/>
    <w:link w:val="Level3Char"/>
    <w:rsid w:val="007E6AA6"/>
    <w:pPr>
      <w:numPr>
        <w:ilvl w:val="2"/>
        <w:numId w:val="1"/>
      </w:numPr>
      <w:spacing w:before="240"/>
    </w:pPr>
    <w:rPr>
      <w:rFonts w:ascii="Arial" w:hAnsi="Arial"/>
      <w:sz w:val="20"/>
    </w:rPr>
  </w:style>
  <w:style w:type="paragraph" w:customStyle="1" w:styleId="Level4">
    <w:name w:val="Level 4"/>
    <w:basedOn w:val="Level2"/>
    <w:rsid w:val="007E6AA6"/>
    <w:pPr>
      <w:numPr>
        <w:ilvl w:val="3"/>
      </w:numPr>
      <w:spacing w:before="0"/>
      <w:jc w:val="both"/>
    </w:pPr>
    <w:rPr>
      <w:b w:val="0"/>
    </w:rPr>
  </w:style>
  <w:style w:type="paragraph" w:customStyle="1" w:styleId="Level5">
    <w:name w:val="Level 5"/>
    <w:basedOn w:val="Level2"/>
    <w:rsid w:val="007E6AA6"/>
    <w:pPr>
      <w:numPr>
        <w:ilvl w:val="4"/>
      </w:numPr>
      <w:spacing w:before="0"/>
      <w:jc w:val="both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108E"/>
  </w:style>
  <w:style w:type="paragraph" w:customStyle="1" w:styleId="ENDOFSECTION">
    <w:name w:val="ENDOFSECTION"/>
    <w:basedOn w:val="Normal"/>
    <w:rsid w:val="007E6AA6"/>
    <w:pPr>
      <w:spacing w:before="480"/>
      <w:jc w:val="center"/>
    </w:pPr>
    <w:rPr>
      <w:rFonts w:ascii="Arial" w:hAnsi="Arial"/>
      <w:b/>
    </w:rPr>
  </w:style>
  <w:style w:type="paragraph" w:customStyle="1" w:styleId="StyleLevel2JustifiedBefore12ptAfter0pt">
    <w:name w:val="Style Level 2 + Justified Before:  12 pt After:  0 pt"/>
    <w:basedOn w:val="Level2"/>
    <w:rsid w:val="004E185F"/>
    <w:pPr>
      <w:jc w:val="both"/>
    </w:pPr>
    <w:rPr>
      <w:bCs/>
      <w:szCs w:val="20"/>
    </w:rPr>
  </w:style>
  <w:style w:type="character" w:customStyle="1" w:styleId="Level3Char">
    <w:name w:val="Level 3 Char"/>
    <w:link w:val="Level3"/>
    <w:rsid w:val="004E185F"/>
    <w:rPr>
      <w:rFonts w:ascii="Arial" w:hAnsi="Arial"/>
      <w:szCs w:val="24"/>
      <w:lang w:val="en-US" w:eastAsia="en-US" w:bidi="ar-SA"/>
    </w:rPr>
  </w:style>
  <w:style w:type="paragraph" w:customStyle="1" w:styleId="StyleLevel3Justified">
    <w:name w:val="Style Level 3 + Justified"/>
    <w:basedOn w:val="Level3"/>
    <w:rsid w:val="004E5C09"/>
    <w:pPr>
      <w:jc w:val="both"/>
    </w:pPr>
    <w:rPr>
      <w:szCs w:val="20"/>
    </w:rPr>
  </w:style>
  <w:style w:type="table" w:styleId="TableGrid">
    <w:name w:val="Table Grid"/>
    <w:basedOn w:val="TableNormal"/>
    <w:rsid w:val="00D2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9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eading%20out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7" ma:contentTypeDescription="Create a new document." ma:contentTypeScope="" ma:versionID="8231d883ff0e3950bfde3d4a57ea27e6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targetNamespace="http://schemas.microsoft.com/office/2006/metadata/properties" ma:root="true" ma:fieldsID="8f070a033179c236a302b7bfebc75036" ns2:_="" ns3:_="" ns4:_="">
    <xsd:import namespace="f42ebd87-60c8-4f86-a37e-25f375249686"/>
    <xsd:import namespace="a0809d10-c20e-4484-9c31-7233c41f907f"/>
    <xsd:import namespace="8a37b086-6c33-438d-ac11-64d95bab9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036D74C8-F365-4515-A123-E298E7573915}"/>
</file>

<file path=customXml/itemProps2.xml><?xml version="1.0" encoding="utf-8"?>
<ds:datastoreItem xmlns:ds="http://schemas.openxmlformats.org/officeDocument/2006/customXml" ds:itemID="{1297EE82-F117-4988-AAA8-FCC121632966}"/>
</file>

<file path=customXml/itemProps3.xml><?xml version="1.0" encoding="utf-8"?>
<ds:datastoreItem xmlns:ds="http://schemas.openxmlformats.org/officeDocument/2006/customXml" ds:itemID="{520CB1C2-EA1E-4913-A8A2-A8DE15A61E88}"/>
</file>

<file path=docProps/app.xml><?xml version="1.0" encoding="utf-8"?>
<Properties xmlns="http://schemas.openxmlformats.org/officeDocument/2006/extended-properties" xmlns:vt="http://schemas.openxmlformats.org/officeDocument/2006/docPropsVTypes">
  <Template>heading outline1</Template>
  <TotalTime>3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SBBC</Company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gallaghm</dc:creator>
  <cp:keywords/>
  <dc:description/>
  <cp:lastModifiedBy>Divine E. Amoah</cp:lastModifiedBy>
  <cp:revision>5</cp:revision>
  <cp:lastPrinted>2017-07-26T15:51:00Z</cp:lastPrinted>
  <dcterms:created xsi:type="dcterms:W3CDTF">2017-07-26T15:48:00Z</dcterms:created>
  <dcterms:modified xsi:type="dcterms:W3CDTF">2017-07-26T15:51:00Z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